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55"/>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1854"/>
        <w:gridCol w:w="2079"/>
        <w:gridCol w:w="3933"/>
      </w:tblGrid>
      <w:tr w:rsidR="00CE437C" w:rsidTr="00556E93">
        <w:trPr>
          <w:cantSplit/>
          <w:trHeight w:val="1125"/>
        </w:trPr>
        <w:tc>
          <w:tcPr>
            <w:tcW w:w="1988" w:type="dxa"/>
          </w:tcPr>
          <w:p w:rsidR="00CE437C" w:rsidRDefault="00CE437C">
            <w:r>
              <w:rPr>
                <w:rFonts w:hint="eastAsia"/>
              </w:rPr>
              <w:t>單位名稱</w:t>
            </w:r>
          </w:p>
        </w:tc>
        <w:tc>
          <w:tcPr>
            <w:tcW w:w="3933" w:type="dxa"/>
            <w:gridSpan w:val="2"/>
          </w:tcPr>
          <w:p w:rsidR="00CE437C" w:rsidRDefault="00CE437C" w:rsidP="00374D0C">
            <w:r>
              <w:rPr>
                <w:rFonts w:hint="eastAsia"/>
              </w:rPr>
              <w:t>台南第三</w:t>
            </w:r>
            <w:r w:rsidR="004F2E24">
              <w:rPr>
                <w:rFonts w:hint="eastAsia"/>
              </w:rPr>
              <w:t>支會</w:t>
            </w:r>
            <w:r>
              <w:rPr>
                <w:rFonts w:hint="eastAsia"/>
              </w:rPr>
              <w:t xml:space="preserve">                                  </w:t>
            </w:r>
          </w:p>
        </w:tc>
        <w:tc>
          <w:tcPr>
            <w:tcW w:w="3933" w:type="dxa"/>
          </w:tcPr>
          <w:p w:rsidR="00CE437C" w:rsidRDefault="00CE437C" w:rsidP="00F41B9A">
            <w:r>
              <w:rPr>
                <w:rFonts w:hint="eastAsia"/>
              </w:rPr>
              <w:t>單位號碼</w:t>
            </w:r>
          </w:p>
          <w:p w:rsidR="00CE437C" w:rsidRDefault="00CE437C" w:rsidP="00F41B9A">
            <w:r>
              <w:rPr>
                <w:rFonts w:hint="eastAsia"/>
              </w:rPr>
              <w:t>310352</w:t>
            </w:r>
          </w:p>
        </w:tc>
      </w:tr>
      <w:tr w:rsidR="00D76733" w:rsidTr="00CE437C">
        <w:trPr>
          <w:cantSplit/>
          <w:trHeight w:val="530"/>
        </w:trPr>
        <w:tc>
          <w:tcPr>
            <w:tcW w:w="1988" w:type="dxa"/>
            <w:vMerge w:val="restart"/>
          </w:tcPr>
          <w:p w:rsidR="00D76733" w:rsidRDefault="00D76733">
            <w:r>
              <w:rPr>
                <w:rFonts w:hint="eastAsia"/>
              </w:rPr>
              <w:t>單位資料</w:t>
            </w:r>
          </w:p>
        </w:tc>
        <w:tc>
          <w:tcPr>
            <w:tcW w:w="1854" w:type="dxa"/>
          </w:tcPr>
          <w:p w:rsidR="00D76733" w:rsidRDefault="00D76733">
            <w:r>
              <w:rPr>
                <w:rFonts w:hint="eastAsia"/>
              </w:rPr>
              <w:t>成立日期</w:t>
            </w:r>
          </w:p>
        </w:tc>
        <w:tc>
          <w:tcPr>
            <w:tcW w:w="6012" w:type="dxa"/>
            <w:gridSpan w:val="2"/>
          </w:tcPr>
          <w:p w:rsidR="00D76733" w:rsidRDefault="00D76733" w:rsidP="000527D4">
            <w:r>
              <w:rPr>
                <w:rFonts w:hint="eastAsia"/>
              </w:rPr>
              <w:t>西元</w:t>
            </w:r>
            <w:r>
              <w:rPr>
                <w:rFonts w:hint="eastAsia"/>
              </w:rPr>
              <w:t xml:space="preserve"> </w:t>
            </w:r>
            <w:r w:rsidR="00D26141">
              <w:rPr>
                <w:rFonts w:hint="eastAsia"/>
              </w:rPr>
              <w:t>1</w:t>
            </w:r>
            <w:r w:rsidR="00556E93">
              <w:rPr>
                <w:rFonts w:hint="eastAsia"/>
              </w:rPr>
              <w:t>979</w:t>
            </w:r>
            <w:r>
              <w:rPr>
                <w:rFonts w:hint="eastAsia"/>
              </w:rPr>
              <w:t>年</w:t>
            </w:r>
            <w:bookmarkStart w:id="0" w:name="_GoBack"/>
            <w:bookmarkEnd w:id="0"/>
          </w:p>
        </w:tc>
      </w:tr>
      <w:tr w:rsidR="00D76733" w:rsidTr="00CE437C">
        <w:trPr>
          <w:cantSplit/>
          <w:trHeight w:val="530"/>
        </w:trPr>
        <w:tc>
          <w:tcPr>
            <w:tcW w:w="1988" w:type="dxa"/>
            <w:vMerge/>
          </w:tcPr>
          <w:p w:rsidR="00D76733" w:rsidRDefault="00D76733"/>
        </w:tc>
        <w:tc>
          <w:tcPr>
            <w:tcW w:w="1854" w:type="dxa"/>
          </w:tcPr>
          <w:p w:rsidR="00D76733" w:rsidRDefault="00D76733">
            <w:r>
              <w:rPr>
                <w:rFonts w:hint="eastAsia"/>
              </w:rPr>
              <w:t>原屬單位</w:t>
            </w:r>
          </w:p>
        </w:tc>
        <w:tc>
          <w:tcPr>
            <w:tcW w:w="6012" w:type="dxa"/>
            <w:gridSpan w:val="2"/>
          </w:tcPr>
          <w:p w:rsidR="00D76733" w:rsidRDefault="00374D0C" w:rsidP="00374D0C">
            <w:r>
              <w:rPr>
                <w:rFonts w:ascii="新細明體" w:hAnsi="新細明體" w:hint="eastAsia"/>
              </w:rPr>
              <w:t>西台南</w:t>
            </w:r>
            <w:r w:rsidR="00D76733">
              <w:rPr>
                <w:rFonts w:ascii="新細明體" w:hAnsi="新細明體" w:hint="eastAsia"/>
              </w:rPr>
              <w:t>分會</w:t>
            </w:r>
          </w:p>
        </w:tc>
      </w:tr>
      <w:tr w:rsidR="00D76733" w:rsidTr="00CE437C">
        <w:trPr>
          <w:cantSplit/>
          <w:trHeight w:val="710"/>
        </w:trPr>
        <w:tc>
          <w:tcPr>
            <w:tcW w:w="1988" w:type="dxa"/>
            <w:vMerge/>
          </w:tcPr>
          <w:p w:rsidR="00D76733" w:rsidRDefault="00D76733"/>
        </w:tc>
        <w:tc>
          <w:tcPr>
            <w:tcW w:w="1854" w:type="dxa"/>
          </w:tcPr>
          <w:p w:rsidR="00D76733" w:rsidRDefault="00D76733">
            <w:r>
              <w:rPr>
                <w:rFonts w:hint="eastAsia"/>
              </w:rPr>
              <w:t>教堂地址</w:t>
            </w:r>
          </w:p>
        </w:tc>
        <w:tc>
          <w:tcPr>
            <w:tcW w:w="6012" w:type="dxa"/>
            <w:gridSpan w:val="2"/>
          </w:tcPr>
          <w:p w:rsidR="00374D0C" w:rsidRDefault="00374D0C">
            <w:pPr>
              <w:rPr>
                <w:rFonts w:ascii="新細明體" w:hAnsi="新細明體"/>
              </w:rPr>
            </w:pPr>
            <w:r>
              <w:rPr>
                <w:rFonts w:ascii="新細明體" w:hAnsi="新細明體" w:hint="eastAsia"/>
              </w:rPr>
              <w:t>1984   台南市金華路二段232號2，3樓</w:t>
            </w:r>
          </w:p>
          <w:p w:rsidR="000C0B25" w:rsidRDefault="000C0B25">
            <w:pPr>
              <w:rPr>
                <w:rFonts w:ascii="新細明體" w:hAnsi="新細明體"/>
              </w:rPr>
            </w:pPr>
            <w:r>
              <w:rPr>
                <w:rFonts w:ascii="新細明體" w:hAnsi="新細明體" w:hint="eastAsia"/>
              </w:rPr>
              <w:t>(現今教堂舊址)台南市</w:t>
            </w:r>
            <w:r w:rsidRPr="00E95429">
              <w:rPr>
                <w:rFonts w:ascii="新細明體" w:hAnsi="新細明體" w:hint="eastAsia"/>
              </w:rPr>
              <w:t>頂美二街</w:t>
            </w:r>
            <w:r w:rsidRPr="00E95429">
              <w:rPr>
                <w:rFonts w:ascii="新細明體" w:hAnsi="新細明體"/>
              </w:rPr>
              <w:t>8</w:t>
            </w:r>
            <w:r w:rsidRPr="00E95429">
              <w:rPr>
                <w:rFonts w:ascii="新細明體" w:hAnsi="新細明體" w:hint="eastAsia"/>
              </w:rPr>
              <w:t>巷</w:t>
            </w:r>
            <w:r w:rsidRPr="00E95429">
              <w:rPr>
                <w:rFonts w:ascii="新細明體" w:hAnsi="新細明體"/>
              </w:rPr>
              <w:t>41</w:t>
            </w:r>
            <w:r w:rsidRPr="00E95429">
              <w:rPr>
                <w:rFonts w:ascii="新細明體" w:hAnsi="新細明體" w:hint="eastAsia"/>
              </w:rPr>
              <w:t>號</w:t>
            </w:r>
          </w:p>
          <w:p w:rsidR="00D76733" w:rsidRDefault="00CE437C" w:rsidP="00556E93">
            <w:r w:rsidRPr="00CE437C">
              <w:rPr>
                <w:rFonts w:hint="eastAsia"/>
              </w:rPr>
              <w:t>台南市西區民權路四段</w:t>
            </w:r>
            <w:r w:rsidRPr="00CE437C">
              <w:rPr>
                <w:rFonts w:hint="eastAsia"/>
              </w:rPr>
              <w:t>46</w:t>
            </w:r>
            <w:r w:rsidRPr="00CE437C">
              <w:rPr>
                <w:rFonts w:hint="eastAsia"/>
              </w:rPr>
              <w:t>號</w:t>
            </w:r>
          </w:p>
        </w:tc>
      </w:tr>
      <w:tr w:rsidR="00D76733" w:rsidTr="00CE437C">
        <w:trPr>
          <w:cantSplit/>
          <w:trHeight w:val="533"/>
        </w:trPr>
        <w:tc>
          <w:tcPr>
            <w:tcW w:w="1988" w:type="dxa"/>
            <w:vMerge/>
          </w:tcPr>
          <w:p w:rsidR="00D76733" w:rsidRDefault="00D76733"/>
        </w:tc>
        <w:tc>
          <w:tcPr>
            <w:tcW w:w="1854" w:type="dxa"/>
          </w:tcPr>
          <w:p w:rsidR="00D76733" w:rsidRDefault="00D76733">
            <w:r>
              <w:rPr>
                <w:rFonts w:hint="eastAsia"/>
              </w:rPr>
              <w:t>教堂電話</w:t>
            </w:r>
          </w:p>
        </w:tc>
        <w:tc>
          <w:tcPr>
            <w:tcW w:w="6012" w:type="dxa"/>
            <w:gridSpan w:val="2"/>
          </w:tcPr>
          <w:p w:rsidR="00D76733" w:rsidRDefault="004F2E24">
            <w:r w:rsidRPr="004F2E24">
              <w:t>06-2509455</w:t>
            </w:r>
          </w:p>
        </w:tc>
      </w:tr>
      <w:tr w:rsidR="00D76733" w:rsidTr="00CE437C">
        <w:trPr>
          <w:cantSplit/>
          <w:trHeight w:val="533"/>
        </w:trPr>
        <w:tc>
          <w:tcPr>
            <w:tcW w:w="1988" w:type="dxa"/>
            <w:vMerge/>
          </w:tcPr>
          <w:p w:rsidR="00D76733" w:rsidRDefault="00D76733"/>
        </w:tc>
        <w:tc>
          <w:tcPr>
            <w:tcW w:w="1854" w:type="dxa"/>
          </w:tcPr>
          <w:p w:rsidR="00D76733" w:rsidRDefault="00D76733">
            <w:r>
              <w:rPr>
                <w:rFonts w:hint="eastAsia"/>
              </w:rPr>
              <w:t>歷任主教</w:t>
            </w:r>
            <w:r>
              <w:t>/</w:t>
            </w:r>
            <w:r>
              <w:rPr>
                <w:rFonts w:hint="eastAsia"/>
              </w:rPr>
              <w:t>會長</w:t>
            </w:r>
            <w:r>
              <w:t>(</w:t>
            </w:r>
            <w:r>
              <w:rPr>
                <w:rFonts w:hint="eastAsia"/>
              </w:rPr>
              <w:t>從第一任開始</w:t>
            </w:r>
            <w:r>
              <w:t>)</w:t>
            </w:r>
          </w:p>
        </w:tc>
        <w:tc>
          <w:tcPr>
            <w:tcW w:w="6012" w:type="dxa"/>
            <w:gridSpan w:val="2"/>
          </w:tcPr>
          <w:p w:rsidR="00F71712" w:rsidRPr="00B22898" w:rsidRDefault="00F71712">
            <w:pPr>
              <w:rPr>
                <w:rFonts w:ascii="新細明體" w:hAnsi="新細明體"/>
              </w:rPr>
            </w:pPr>
            <w:r w:rsidRPr="00B22898">
              <w:rPr>
                <w:rFonts w:ascii="新細明體" w:hAnsi="新細明體" w:hint="eastAsia"/>
              </w:rPr>
              <w:t>1981.11.6~1983.8.23  黃龍璶 (會長)</w:t>
            </w:r>
          </w:p>
          <w:p w:rsidR="00F71712" w:rsidRPr="00B22898" w:rsidRDefault="00F71712">
            <w:pPr>
              <w:rPr>
                <w:rFonts w:ascii="新細明體" w:hAnsi="新細明體"/>
              </w:rPr>
            </w:pPr>
            <w:r w:rsidRPr="00B22898">
              <w:rPr>
                <w:rFonts w:ascii="新細明體" w:hAnsi="新細明體" w:hint="eastAsia"/>
              </w:rPr>
              <w:t>1983.8.21~1988.12.25  黃龍璶 (主教)</w:t>
            </w:r>
          </w:p>
          <w:p w:rsidR="00F71712" w:rsidRDefault="00F71712">
            <w:pPr>
              <w:rPr>
                <w:rFonts w:ascii="新細明體" w:hAnsi="新細明體"/>
              </w:rPr>
            </w:pPr>
            <w:r w:rsidRPr="00B22898">
              <w:rPr>
                <w:rFonts w:ascii="新細明體" w:hAnsi="新細明體" w:hint="eastAsia"/>
              </w:rPr>
              <w:t xml:space="preserve">1988.12.25~1990.9.30  </w:t>
            </w:r>
            <w:r w:rsidRPr="00E95429">
              <w:rPr>
                <w:rFonts w:ascii="新細明體" w:hAnsi="新細明體" w:hint="eastAsia"/>
              </w:rPr>
              <w:t>李昆浦</w:t>
            </w:r>
          </w:p>
          <w:p w:rsidR="00F71712" w:rsidRDefault="00F71712">
            <w:pPr>
              <w:rPr>
                <w:rFonts w:ascii="新細明體" w:hAnsi="新細明體"/>
              </w:rPr>
            </w:pPr>
            <w:r>
              <w:rPr>
                <w:rFonts w:ascii="新細明體" w:hAnsi="新細明體" w:hint="eastAsia"/>
              </w:rPr>
              <w:t>1990.9.30~1994.2.10  周維盛</w:t>
            </w:r>
          </w:p>
          <w:p w:rsidR="00F71712" w:rsidRDefault="00F71712">
            <w:pPr>
              <w:rPr>
                <w:rFonts w:ascii="新細明體" w:hAnsi="新細明體"/>
              </w:rPr>
            </w:pPr>
            <w:r>
              <w:rPr>
                <w:rFonts w:ascii="新細明體" w:hAnsi="新細明體" w:hint="eastAsia"/>
              </w:rPr>
              <w:t>1994.2.10~1997.6.22</w:t>
            </w:r>
            <w:r w:rsidR="00FE2907">
              <w:rPr>
                <w:rFonts w:ascii="新細明體" w:hAnsi="新細明體" w:hint="eastAsia"/>
              </w:rPr>
              <w:t xml:space="preserve">  </w:t>
            </w:r>
            <w:r w:rsidRPr="00E95429">
              <w:rPr>
                <w:rFonts w:ascii="新細明體" w:hAnsi="新細明體" w:hint="eastAsia"/>
              </w:rPr>
              <w:t>林榮明</w:t>
            </w:r>
            <w:r w:rsidR="00B22898">
              <w:rPr>
                <w:rFonts w:ascii="新細明體" w:hAnsi="新細明體" w:hint="eastAsia"/>
              </w:rPr>
              <w:t xml:space="preserve"> (會長)</w:t>
            </w:r>
          </w:p>
          <w:p w:rsidR="00FE2907" w:rsidRPr="00B22898" w:rsidRDefault="00F71712">
            <w:pPr>
              <w:rPr>
                <w:rFonts w:ascii="新細明體" w:hAnsi="新細明體"/>
              </w:rPr>
            </w:pPr>
            <w:r>
              <w:rPr>
                <w:rFonts w:ascii="新細明體" w:hAnsi="新細明體" w:hint="eastAsia"/>
              </w:rPr>
              <w:t xml:space="preserve">1997.6.22~1999.7.4  </w:t>
            </w:r>
            <w:r w:rsidRPr="00B22898">
              <w:rPr>
                <w:rFonts w:ascii="新細明體" w:hAnsi="新細明體" w:hint="eastAsia"/>
              </w:rPr>
              <w:t xml:space="preserve"> </w:t>
            </w:r>
            <w:r w:rsidR="00FE2907" w:rsidRPr="00B22898">
              <w:rPr>
                <w:rFonts w:ascii="新細明體" w:hAnsi="新細明體" w:hint="eastAsia"/>
              </w:rPr>
              <w:t>林榮明 (主教)</w:t>
            </w:r>
          </w:p>
          <w:p w:rsidR="003352F2" w:rsidRPr="00B22898" w:rsidRDefault="00FE2907">
            <w:pPr>
              <w:rPr>
                <w:rFonts w:ascii="新細明體" w:hAnsi="新細明體"/>
              </w:rPr>
            </w:pPr>
            <w:r w:rsidRPr="00B22898">
              <w:rPr>
                <w:rFonts w:ascii="新細明體" w:hAnsi="新細明體" w:hint="eastAsia"/>
              </w:rPr>
              <w:t>1999.7.4</w:t>
            </w:r>
            <w:r w:rsidR="003352F2" w:rsidRPr="00B22898">
              <w:rPr>
                <w:rFonts w:ascii="新細明體" w:hAnsi="新細明體" w:hint="eastAsia"/>
              </w:rPr>
              <w:t>~2001.11.18  郭才源</w:t>
            </w:r>
          </w:p>
          <w:p w:rsidR="00B44949" w:rsidRPr="00B22898" w:rsidRDefault="00FE2907">
            <w:pPr>
              <w:rPr>
                <w:rFonts w:ascii="新細明體" w:hAnsi="新細明體"/>
              </w:rPr>
            </w:pPr>
            <w:r w:rsidRPr="00B22898">
              <w:rPr>
                <w:rFonts w:ascii="新細明體" w:hAnsi="新細明體" w:hint="eastAsia"/>
              </w:rPr>
              <w:t>2001.11.18</w:t>
            </w:r>
            <w:r w:rsidR="00B44949" w:rsidRPr="00B22898">
              <w:rPr>
                <w:rFonts w:ascii="新細明體" w:hAnsi="新細明體" w:hint="eastAsia"/>
              </w:rPr>
              <w:t>~2004.</w:t>
            </w:r>
            <w:r w:rsidRPr="00B22898">
              <w:rPr>
                <w:rFonts w:ascii="新細明體" w:hAnsi="新細明體" w:hint="eastAsia"/>
              </w:rPr>
              <w:t>6.27</w:t>
            </w:r>
            <w:r w:rsidR="00B44949" w:rsidRPr="00B22898">
              <w:rPr>
                <w:rFonts w:ascii="新細明體" w:hAnsi="新細明體" w:hint="eastAsia"/>
              </w:rPr>
              <w:t xml:space="preserve">  徐永貴</w:t>
            </w:r>
          </w:p>
          <w:p w:rsidR="00FE2907" w:rsidRPr="00B22898" w:rsidRDefault="00FE2907">
            <w:pPr>
              <w:rPr>
                <w:rFonts w:ascii="新細明體" w:hAnsi="新細明體"/>
              </w:rPr>
            </w:pPr>
            <w:r w:rsidRPr="00B22898">
              <w:rPr>
                <w:rFonts w:ascii="新細明體" w:hAnsi="新細明體" w:hint="eastAsia"/>
              </w:rPr>
              <w:t>2004.6.27~</w:t>
            </w:r>
            <w:r w:rsidR="00B22898" w:rsidRPr="00B22898">
              <w:rPr>
                <w:rFonts w:ascii="新細明體" w:hAnsi="新細明體" w:hint="eastAsia"/>
              </w:rPr>
              <w:t xml:space="preserve">2008.8.31  </w:t>
            </w:r>
            <w:r w:rsidR="00B22898" w:rsidRPr="00E95429">
              <w:rPr>
                <w:rFonts w:ascii="新細明體" w:hAnsi="新細明體" w:hint="eastAsia"/>
              </w:rPr>
              <w:t>楊國政</w:t>
            </w:r>
          </w:p>
          <w:p w:rsidR="00566C89" w:rsidRPr="00B22898" w:rsidRDefault="00566C89">
            <w:pPr>
              <w:rPr>
                <w:rFonts w:ascii="新細明體" w:hAnsi="新細明體"/>
              </w:rPr>
            </w:pPr>
            <w:r w:rsidRPr="00B22898">
              <w:rPr>
                <w:rFonts w:ascii="新細明體" w:hAnsi="新細明體" w:hint="eastAsia"/>
              </w:rPr>
              <w:t>2008.8.31~2010.8.22  吳榮瑞</w:t>
            </w:r>
          </w:p>
          <w:p w:rsidR="00D76733" w:rsidRPr="009E01D0" w:rsidRDefault="00394CBD">
            <w:pPr>
              <w:rPr>
                <w:rFonts w:ascii="新細明體" w:hAnsi="新細明體"/>
                <w:highlight w:val="red"/>
              </w:rPr>
            </w:pPr>
            <w:r w:rsidRPr="009E01D0">
              <w:rPr>
                <w:rFonts w:ascii="新細明體" w:hAnsi="新細明體" w:hint="eastAsia"/>
                <w:highlight w:val="red"/>
              </w:rPr>
              <w:t>2010.8.22~</w:t>
            </w:r>
            <w:r w:rsidR="009E01D0" w:rsidRPr="009E01D0">
              <w:rPr>
                <w:rFonts w:ascii="新細明體" w:hAnsi="新細明體" w:hint="eastAsia"/>
                <w:highlight w:val="red"/>
              </w:rPr>
              <w:t>2015.12.20</w:t>
            </w:r>
            <w:r w:rsidRPr="009E01D0">
              <w:rPr>
                <w:rFonts w:ascii="新細明體" w:hAnsi="新細明體" w:hint="eastAsia"/>
                <w:highlight w:val="red"/>
              </w:rPr>
              <w:t xml:space="preserve">  王明堂</w:t>
            </w:r>
          </w:p>
          <w:p w:rsidR="009E01D0" w:rsidRDefault="009E01D0" w:rsidP="009E01D0">
            <w:r w:rsidRPr="009E01D0">
              <w:rPr>
                <w:rFonts w:ascii="新細明體" w:hAnsi="新細明體" w:hint="eastAsia"/>
                <w:highlight w:val="red"/>
              </w:rPr>
              <w:t xml:space="preserve">2015.12.20~  </w:t>
            </w:r>
            <w:r w:rsidRPr="009E01D0">
              <w:rPr>
                <w:rFonts w:hint="eastAsia"/>
                <w:highlight w:val="red"/>
              </w:rPr>
              <w:t>葉志榮</w:t>
            </w:r>
            <w:r>
              <w:rPr>
                <w:rFonts w:hint="eastAsia"/>
              </w:rPr>
              <w:t xml:space="preserve"> </w:t>
            </w:r>
          </w:p>
        </w:tc>
      </w:tr>
      <w:tr w:rsidR="00D76733" w:rsidTr="00CE437C">
        <w:trPr>
          <w:cantSplit/>
          <w:trHeight w:val="8450"/>
        </w:trPr>
        <w:tc>
          <w:tcPr>
            <w:tcW w:w="9854" w:type="dxa"/>
            <w:gridSpan w:val="4"/>
          </w:tcPr>
          <w:p w:rsidR="00D76733" w:rsidRDefault="00D76733">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F41B9A" w:rsidRDefault="00F41B9A"/>
          <w:p w:rsidR="00F41B9A" w:rsidRPr="00E95429" w:rsidRDefault="00F41B9A" w:rsidP="00F41B9A">
            <w:pPr>
              <w:spacing w:line="300" w:lineRule="auto"/>
              <w:ind w:firstLineChars="200" w:firstLine="480"/>
              <w:jc w:val="both"/>
              <w:rPr>
                <w:rFonts w:ascii="新細明體"/>
              </w:rPr>
            </w:pPr>
            <w:r w:rsidRPr="00E95429">
              <w:rPr>
                <w:rFonts w:ascii="新細明體" w:hAnsi="新細明體"/>
              </w:rPr>
              <w:t>1959</w:t>
            </w:r>
            <w:r w:rsidRPr="00E95429">
              <w:rPr>
                <w:rFonts w:ascii="新細明體" w:hAnsi="新細明體" w:hint="eastAsia"/>
              </w:rPr>
              <w:t>年</w:t>
            </w:r>
            <w:r w:rsidRPr="00E95429">
              <w:rPr>
                <w:rFonts w:ascii="新細明體" w:hAnsi="新細明體"/>
              </w:rPr>
              <w:t>12</w:t>
            </w:r>
            <w:r w:rsidRPr="00E95429">
              <w:rPr>
                <w:rFonts w:ascii="新細明體" w:hAnsi="新細明體" w:hint="eastAsia"/>
              </w:rPr>
              <w:t>月台南分會成立，直屬南遠東傳道部。</w:t>
            </w:r>
            <w:r w:rsidRPr="00E95429">
              <w:rPr>
                <w:rFonts w:ascii="新細明體" w:hAnsi="新細明體"/>
              </w:rPr>
              <w:t>1979</w:t>
            </w:r>
            <w:r w:rsidRPr="00E95429">
              <w:rPr>
                <w:rFonts w:ascii="新細明體" w:hAnsi="新細明體" w:hint="eastAsia"/>
              </w:rPr>
              <w:t>年台南分會劃分為東台南分會召喚吳朝文弟兄為會長、及西台南分會召喚陳清根弟兄為會長。西台南分會教堂設在金華路二段</w:t>
            </w:r>
            <w:r w:rsidRPr="00E95429">
              <w:rPr>
                <w:rFonts w:ascii="新細明體" w:hAnsi="新細明體"/>
              </w:rPr>
              <w:t>232</w:t>
            </w:r>
            <w:r w:rsidRPr="00E95429">
              <w:rPr>
                <w:rFonts w:ascii="新細明體" w:hAnsi="新細明體" w:hint="eastAsia"/>
              </w:rPr>
              <w:t>號</w:t>
            </w:r>
            <w:r w:rsidRPr="00E95429">
              <w:rPr>
                <w:rFonts w:ascii="新細明體" w:hAnsi="新細明體"/>
              </w:rPr>
              <w:t>2</w:t>
            </w:r>
            <w:r w:rsidRPr="00E95429">
              <w:rPr>
                <w:rFonts w:ascii="新細明體" w:hAnsi="新細明體" w:hint="eastAsia"/>
              </w:rPr>
              <w:t>及</w:t>
            </w:r>
            <w:r w:rsidRPr="00E95429">
              <w:rPr>
                <w:rFonts w:ascii="新細明體" w:hAnsi="新細明體"/>
              </w:rPr>
              <w:t>3</w:t>
            </w:r>
            <w:r w:rsidRPr="00E95429">
              <w:rPr>
                <w:rFonts w:ascii="新細明體" w:hAnsi="新細明體" w:hint="eastAsia"/>
              </w:rPr>
              <w:t>樓。</w:t>
            </w:r>
            <w:r w:rsidRPr="00E95429">
              <w:rPr>
                <w:rFonts w:ascii="新細明體" w:hAnsi="新細明體"/>
              </w:rPr>
              <w:t>1981</w:t>
            </w:r>
            <w:r w:rsidRPr="00E95429">
              <w:rPr>
                <w:rFonts w:ascii="新細明體" w:hAnsi="新細明體" w:hint="eastAsia"/>
              </w:rPr>
              <w:t>年</w:t>
            </w:r>
            <w:r w:rsidRPr="00E95429">
              <w:rPr>
                <w:rFonts w:ascii="新細明體" w:hAnsi="新細明體"/>
              </w:rPr>
              <w:t>11</w:t>
            </w:r>
            <w:r w:rsidRPr="00E95429">
              <w:rPr>
                <w:rFonts w:ascii="新細明體" w:hAnsi="新細明體" w:hint="eastAsia"/>
              </w:rPr>
              <w:t>月</w:t>
            </w:r>
            <w:r w:rsidRPr="00E95429">
              <w:rPr>
                <w:rFonts w:ascii="新細明體" w:hAnsi="新細明體"/>
              </w:rPr>
              <w:t>16</w:t>
            </w:r>
            <w:r w:rsidRPr="00E95429">
              <w:rPr>
                <w:rFonts w:ascii="新細明體" w:hAnsi="新細明體" w:hint="eastAsia"/>
              </w:rPr>
              <w:t>日高雄支聯會成立，西台南分會改為支會，直屬高雄支聯會，首任主教為黃龍璶弟兄，黃弟兄擔任此召喚</w:t>
            </w:r>
            <w:r w:rsidRPr="00E95429">
              <w:rPr>
                <w:rFonts w:ascii="新細明體" w:hAnsi="新細明體"/>
              </w:rPr>
              <w:t>8</w:t>
            </w:r>
            <w:r w:rsidRPr="00E95429">
              <w:rPr>
                <w:rFonts w:ascii="新細明體" w:hAnsi="新細明體" w:hint="eastAsia"/>
              </w:rPr>
              <w:t>年，為西台南支會奠定了穩固的根基，成員人數也不斷增加，聖職弟兄更逐漸堅強。</w:t>
            </w:r>
          </w:p>
          <w:p w:rsidR="00F41B9A" w:rsidRPr="00E95429" w:rsidRDefault="00F41B9A" w:rsidP="00F41B9A">
            <w:pPr>
              <w:spacing w:line="300" w:lineRule="auto"/>
              <w:ind w:firstLineChars="200" w:firstLine="480"/>
              <w:jc w:val="both"/>
              <w:rPr>
                <w:rFonts w:ascii="新細明體" w:hAnsi="新細明體"/>
              </w:rPr>
            </w:pPr>
            <w:r w:rsidRPr="00E95429">
              <w:rPr>
                <w:rFonts w:ascii="新細明體" w:hAnsi="新細明體"/>
              </w:rPr>
              <w:t>1985</w:t>
            </w:r>
            <w:r w:rsidRPr="00E95429">
              <w:rPr>
                <w:rFonts w:ascii="新細明體" w:hAnsi="新細明體" w:hint="eastAsia"/>
              </w:rPr>
              <w:t>年</w:t>
            </w:r>
            <w:r w:rsidRPr="00E95429">
              <w:rPr>
                <w:rFonts w:ascii="新細明體" w:hAnsi="新細明體"/>
              </w:rPr>
              <w:t>5</w:t>
            </w:r>
            <w:r w:rsidRPr="00E95429">
              <w:rPr>
                <w:rFonts w:ascii="新細明體" w:hAnsi="新細明體" w:hint="eastAsia"/>
              </w:rPr>
              <w:t>月</w:t>
            </w:r>
            <w:r w:rsidRPr="00E95429">
              <w:rPr>
                <w:rFonts w:ascii="新細明體" w:hAnsi="新細明體"/>
              </w:rPr>
              <w:t>19</w:t>
            </w:r>
            <w:r w:rsidRPr="00E95429">
              <w:rPr>
                <w:rFonts w:ascii="新細明體" w:hAnsi="新細明體" w:hint="eastAsia"/>
              </w:rPr>
              <w:t>日總會核准於頂美二街</w:t>
            </w:r>
            <w:r w:rsidRPr="00E95429">
              <w:rPr>
                <w:rFonts w:ascii="新細明體" w:hAnsi="新細明體"/>
              </w:rPr>
              <w:t>8</w:t>
            </w:r>
            <w:r w:rsidRPr="00E95429">
              <w:rPr>
                <w:rFonts w:ascii="新細明體" w:hAnsi="新細明體" w:hint="eastAsia"/>
              </w:rPr>
              <w:t>巷</w:t>
            </w:r>
            <w:r w:rsidRPr="00E95429">
              <w:rPr>
                <w:rFonts w:ascii="新細明體" w:hAnsi="新細明體"/>
              </w:rPr>
              <w:t>41</w:t>
            </w:r>
            <w:r w:rsidRPr="00E95429">
              <w:rPr>
                <w:rFonts w:ascii="新細明體" w:hAnsi="新細明體" w:hint="eastAsia"/>
              </w:rPr>
              <w:t>號，興建西台南教堂，並於</w:t>
            </w:r>
            <w:r w:rsidRPr="00E95429">
              <w:rPr>
                <w:rFonts w:ascii="新細明體" w:hAnsi="新細明體"/>
              </w:rPr>
              <w:t>1986</w:t>
            </w:r>
            <w:r w:rsidRPr="00E95429">
              <w:rPr>
                <w:rFonts w:ascii="新細明體" w:hAnsi="新細明體" w:hint="eastAsia"/>
              </w:rPr>
              <w:t>年</w:t>
            </w:r>
            <w:r w:rsidRPr="00E95429">
              <w:rPr>
                <w:rFonts w:ascii="新細明體" w:hAnsi="新細明體"/>
              </w:rPr>
              <w:t>5</w:t>
            </w:r>
            <w:r w:rsidRPr="00E95429">
              <w:rPr>
                <w:rFonts w:ascii="新細明體" w:hAnsi="新細明體" w:hint="eastAsia"/>
              </w:rPr>
              <w:t>月</w:t>
            </w:r>
            <w:r w:rsidRPr="00E95429">
              <w:rPr>
                <w:rFonts w:ascii="新細明體" w:hAnsi="新細明體"/>
              </w:rPr>
              <w:t>9</w:t>
            </w:r>
            <w:r w:rsidRPr="00E95429">
              <w:rPr>
                <w:rFonts w:ascii="新細明體" w:hAnsi="新細明體" w:hint="eastAsia"/>
              </w:rPr>
              <w:t>日完工後搬入，後因地籍重整改為現在的民權路</w:t>
            </w:r>
            <w:r w:rsidRPr="00E95429">
              <w:rPr>
                <w:rFonts w:ascii="新細明體" w:hAnsi="新細明體"/>
              </w:rPr>
              <w:t>4</w:t>
            </w:r>
            <w:r w:rsidRPr="00E95429">
              <w:rPr>
                <w:rFonts w:ascii="新細明體" w:hAnsi="新細明體" w:hint="eastAsia"/>
              </w:rPr>
              <w:t>段</w:t>
            </w:r>
            <w:r w:rsidRPr="00E95429">
              <w:rPr>
                <w:rFonts w:ascii="新細明體" w:hAnsi="新細明體"/>
              </w:rPr>
              <w:t>46</w:t>
            </w:r>
            <w:r w:rsidRPr="00E95429">
              <w:rPr>
                <w:rFonts w:ascii="新細明體" w:hAnsi="新細明體" w:hint="eastAsia"/>
              </w:rPr>
              <w:t>號。</w:t>
            </w:r>
            <w:r w:rsidRPr="00E95429">
              <w:rPr>
                <w:rFonts w:ascii="新細明體" w:hAnsi="新細明體"/>
              </w:rPr>
              <w:t>1988</w:t>
            </w:r>
            <w:r w:rsidRPr="00E95429">
              <w:rPr>
                <w:rFonts w:ascii="新細明體" w:hAnsi="新細明體" w:hint="eastAsia"/>
              </w:rPr>
              <w:t>年</w:t>
            </w:r>
            <w:r w:rsidRPr="00E95429">
              <w:rPr>
                <w:rFonts w:ascii="新細明體" w:hAnsi="新細明體"/>
              </w:rPr>
              <w:t>12</w:t>
            </w:r>
            <w:r w:rsidRPr="00E95429">
              <w:rPr>
                <w:rFonts w:ascii="新細明體" w:hAnsi="新細明體" w:hint="eastAsia"/>
              </w:rPr>
              <w:t>月召喚李昆浦弟兄為主教。至</w:t>
            </w:r>
            <w:r w:rsidRPr="00E95429">
              <w:rPr>
                <w:rFonts w:ascii="新細明體" w:hAnsi="新細明體"/>
              </w:rPr>
              <w:t>1990</w:t>
            </w:r>
            <w:r w:rsidRPr="00E95429">
              <w:rPr>
                <w:rFonts w:ascii="新細明體" w:hAnsi="新細明體" w:hint="eastAsia"/>
              </w:rPr>
              <w:t>年</w:t>
            </w:r>
            <w:r w:rsidRPr="00E95429">
              <w:rPr>
                <w:rFonts w:ascii="新細明體" w:hAnsi="新細明體"/>
              </w:rPr>
              <w:t>9</w:t>
            </w:r>
            <w:r w:rsidRPr="00E95429">
              <w:rPr>
                <w:rFonts w:ascii="新細明體" w:hAnsi="新細明體" w:hint="eastAsia"/>
              </w:rPr>
              <w:t>月</w:t>
            </w:r>
            <w:r w:rsidRPr="00E95429">
              <w:rPr>
                <w:rFonts w:ascii="新細明體" w:hAnsi="新細明體"/>
              </w:rPr>
              <w:t>14</w:t>
            </w:r>
            <w:r w:rsidRPr="00E95429">
              <w:rPr>
                <w:rFonts w:ascii="新細明體" w:hAnsi="新細明體" w:hint="eastAsia"/>
              </w:rPr>
              <w:t>日，教堂由總會七十員嘉立斯．賓納長老進行奉獻儀式。</w:t>
            </w:r>
            <w:r w:rsidRPr="00E95429">
              <w:rPr>
                <w:rFonts w:ascii="新細明體" w:hAnsi="新細明體"/>
              </w:rPr>
              <w:t>1990</w:t>
            </w:r>
            <w:r w:rsidRPr="00E95429">
              <w:rPr>
                <w:rFonts w:ascii="新細明體" w:hAnsi="新細明體" w:hint="eastAsia"/>
              </w:rPr>
              <w:t>年</w:t>
            </w:r>
            <w:r w:rsidRPr="00E95429">
              <w:rPr>
                <w:rFonts w:ascii="新細明體" w:hAnsi="新細明體"/>
              </w:rPr>
              <w:t>9</w:t>
            </w:r>
            <w:r w:rsidRPr="00E95429">
              <w:rPr>
                <w:rFonts w:ascii="新細明體" w:hAnsi="新細明體" w:hint="eastAsia"/>
              </w:rPr>
              <w:t>月</w:t>
            </w:r>
            <w:r w:rsidRPr="00E95429">
              <w:rPr>
                <w:rFonts w:ascii="新細明體" w:hAnsi="新細明體"/>
              </w:rPr>
              <w:t>30</w:t>
            </w:r>
            <w:r w:rsidRPr="00E95429">
              <w:rPr>
                <w:rFonts w:ascii="新細明體" w:hAnsi="新細明體" w:hint="eastAsia"/>
              </w:rPr>
              <w:t>日主教團再改組，召喚周維盛弟兄為主教，由於大家盡心盡力去開展主的事工，西台南支會不斷的成長與進步。</w:t>
            </w:r>
          </w:p>
          <w:p w:rsidR="00F41B9A" w:rsidRPr="00E95429" w:rsidRDefault="00F41B9A" w:rsidP="00F41B9A">
            <w:pPr>
              <w:spacing w:line="300" w:lineRule="auto"/>
              <w:ind w:firstLineChars="200" w:firstLine="480"/>
              <w:jc w:val="both"/>
              <w:rPr>
                <w:rFonts w:ascii="新細明體" w:hAnsi="新細明體"/>
              </w:rPr>
            </w:pPr>
            <w:r w:rsidRPr="00E95429">
              <w:rPr>
                <w:rFonts w:ascii="新細明體" w:hAnsi="新細明體"/>
              </w:rPr>
              <w:t>1994</w:t>
            </w:r>
            <w:r w:rsidRPr="00E95429">
              <w:rPr>
                <w:rFonts w:ascii="新細明體" w:hAnsi="新細明體" w:hint="eastAsia"/>
              </w:rPr>
              <w:t>年</w:t>
            </w:r>
            <w:r w:rsidRPr="00E95429">
              <w:rPr>
                <w:rFonts w:ascii="新細明體" w:hAnsi="新細明體"/>
              </w:rPr>
              <w:t>2</w:t>
            </w:r>
            <w:r w:rsidRPr="00E95429">
              <w:rPr>
                <w:rFonts w:ascii="新細明體" w:hAnsi="新細明體" w:hint="eastAsia"/>
              </w:rPr>
              <w:t>月</w:t>
            </w:r>
            <w:r w:rsidRPr="00E95429">
              <w:rPr>
                <w:rFonts w:ascii="新細明體" w:hAnsi="新細明體"/>
              </w:rPr>
              <w:t>27</w:t>
            </w:r>
            <w:r w:rsidRPr="00E95429">
              <w:rPr>
                <w:rFonts w:ascii="新細明體" w:hAnsi="新細明體" w:hint="eastAsia"/>
              </w:rPr>
              <w:t>日高雄支聯會劃分為高雄支聯會與台南區會，西台南支會改為分會，直屬台南區會，持續召喚周維盛弟兄為分會會長，</w:t>
            </w:r>
            <w:r w:rsidRPr="00E95429">
              <w:rPr>
                <w:rFonts w:ascii="新細明體" w:hAnsi="新細明體"/>
              </w:rPr>
              <w:t>1994</w:t>
            </w:r>
            <w:r w:rsidRPr="00E95429">
              <w:rPr>
                <w:rFonts w:ascii="新細明體" w:hAnsi="新細明體" w:hint="eastAsia"/>
              </w:rPr>
              <w:t>年</w:t>
            </w:r>
            <w:r w:rsidRPr="00E95429">
              <w:rPr>
                <w:rFonts w:ascii="新細明體" w:hAnsi="新細明體"/>
              </w:rPr>
              <w:t>9</w:t>
            </w:r>
            <w:r w:rsidRPr="00E95429">
              <w:rPr>
                <w:rFonts w:ascii="新細明體" w:hAnsi="新細明體" w:hint="eastAsia"/>
              </w:rPr>
              <w:t>月</w:t>
            </w:r>
            <w:r w:rsidRPr="00E95429">
              <w:rPr>
                <w:rFonts w:ascii="新細明體" w:hAnsi="新細明體"/>
              </w:rPr>
              <w:t>11</w:t>
            </w:r>
            <w:r w:rsidRPr="00E95429">
              <w:rPr>
                <w:rFonts w:ascii="新細明體" w:hAnsi="新細明體" w:hint="eastAsia"/>
              </w:rPr>
              <w:t>日西台南分會劃分為台南第三分會召喚林榮明弟兄為會長、及台南第四分會召喚周維盛弟兄為會長。</w:t>
            </w:r>
            <w:r w:rsidRPr="00E95429">
              <w:rPr>
                <w:rFonts w:ascii="新細明體" w:hAnsi="新細明體"/>
              </w:rPr>
              <w:t>1997</w:t>
            </w:r>
            <w:r w:rsidRPr="00E95429">
              <w:rPr>
                <w:rFonts w:ascii="新細明體" w:hAnsi="新細明體" w:hint="eastAsia"/>
              </w:rPr>
              <w:t>年</w:t>
            </w:r>
            <w:r w:rsidRPr="00E95429">
              <w:rPr>
                <w:rFonts w:ascii="新細明體" w:hAnsi="新細明體"/>
              </w:rPr>
              <w:t>6</w:t>
            </w:r>
            <w:r w:rsidRPr="00E95429">
              <w:rPr>
                <w:rFonts w:ascii="新細明體" w:hAnsi="新細明體" w:hint="eastAsia"/>
              </w:rPr>
              <w:t>月</w:t>
            </w:r>
            <w:r w:rsidRPr="00E95429">
              <w:rPr>
                <w:rFonts w:ascii="新細明體" w:hAnsi="新細明體"/>
              </w:rPr>
              <w:t>15</w:t>
            </w:r>
            <w:r w:rsidRPr="00E95429">
              <w:rPr>
                <w:rFonts w:ascii="新細明體" w:hAnsi="新細明體" w:hint="eastAsia"/>
              </w:rPr>
              <w:t>日台南區會改為台南支聯會，台南第三分會升為支會召喚林榮明弟兄為主教。</w:t>
            </w:r>
            <w:r w:rsidRPr="00E95429">
              <w:rPr>
                <w:rFonts w:ascii="新細明體" w:hAnsi="新細明體"/>
              </w:rPr>
              <w:t>1999</w:t>
            </w:r>
            <w:r w:rsidRPr="00E95429">
              <w:rPr>
                <w:rFonts w:ascii="新細明體" w:hAnsi="新細明體" w:hint="eastAsia"/>
              </w:rPr>
              <w:t>年</w:t>
            </w:r>
            <w:r w:rsidRPr="00E95429">
              <w:rPr>
                <w:rFonts w:ascii="新細明體" w:hAnsi="新細明體"/>
              </w:rPr>
              <w:t>7</w:t>
            </w:r>
            <w:r w:rsidRPr="00E95429">
              <w:rPr>
                <w:rFonts w:ascii="新細明體" w:hAnsi="新細明體" w:hint="eastAsia"/>
              </w:rPr>
              <w:t>月</w:t>
            </w:r>
            <w:r w:rsidRPr="00E95429">
              <w:rPr>
                <w:rFonts w:ascii="新細明體" w:hAnsi="新細明體"/>
              </w:rPr>
              <w:t>4</w:t>
            </w:r>
            <w:r w:rsidRPr="00E95429">
              <w:rPr>
                <w:rFonts w:ascii="新細明體" w:hAnsi="新細明體" w:hint="eastAsia"/>
              </w:rPr>
              <w:t>日，改組召喚郭才源弟兄為主教。</w:t>
            </w:r>
            <w:r w:rsidRPr="00E95429">
              <w:rPr>
                <w:rFonts w:ascii="新細明體" w:hAnsi="新細明體"/>
              </w:rPr>
              <w:t>2001</w:t>
            </w:r>
            <w:r w:rsidRPr="00E95429">
              <w:rPr>
                <w:rFonts w:ascii="新細明體" w:hAnsi="新細明體" w:hint="eastAsia"/>
              </w:rPr>
              <w:t>年</w:t>
            </w:r>
            <w:r w:rsidRPr="00E95429">
              <w:rPr>
                <w:rFonts w:ascii="新細明體" w:hAnsi="新細明體"/>
              </w:rPr>
              <w:t>11</w:t>
            </w:r>
            <w:r w:rsidRPr="00E95429">
              <w:rPr>
                <w:rFonts w:ascii="新細明體" w:hAnsi="新細明體" w:hint="eastAsia"/>
              </w:rPr>
              <w:t>月</w:t>
            </w:r>
            <w:r w:rsidRPr="00E95429">
              <w:rPr>
                <w:rFonts w:ascii="新細明體" w:hAnsi="新細明體"/>
              </w:rPr>
              <w:t>18</w:t>
            </w:r>
            <w:r w:rsidRPr="00E95429">
              <w:rPr>
                <w:rFonts w:ascii="新細明體" w:hAnsi="新細明體" w:hint="eastAsia"/>
              </w:rPr>
              <w:t>日，改組召喚徐永貴弟兄為主教，後因車禍昏迷。</w:t>
            </w:r>
            <w:r w:rsidRPr="00E95429">
              <w:rPr>
                <w:rFonts w:ascii="新細明體" w:hAnsi="新細明體"/>
              </w:rPr>
              <w:t>2004</w:t>
            </w:r>
            <w:r w:rsidRPr="00E95429">
              <w:rPr>
                <w:rFonts w:ascii="新細明體" w:hAnsi="新細明體" w:hint="eastAsia"/>
              </w:rPr>
              <w:t>年</w:t>
            </w:r>
            <w:r w:rsidRPr="00E95429">
              <w:rPr>
                <w:rFonts w:ascii="新細明體" w:hAnsi="新細明體"/>
              </w:rPr>
              <w:t>7</w:t>
            </w:r>
            <w:r w:rsidRPr="00E95429">
              <w:rPr>
                <w:rFonts w:ascii="新細明體" w:hAnsi="新細明體" w:hint="eastAsia"/>
              </w:rPr>
              <w:t>月</w:t>
            </w:r>
            <w:r w:rsidRPr="00E95429">
              <w:rPr>
                <w:rFonts w:ascii="新細明體" w:hAnsi="新細明體"/>
              </w:rPr>
              <w:t>4</w:t>
            </w:r>
            <w:r w:rsidRPr="00E95429">
              <w:rPr>
                <w:rFonts w:ascii="新細明體" w:hAnsi="新細明體" w:hint="eastAsia"/>
              </w:rPr>
              <w:t>日改組召喚楊國政弟兄被為主教。</w:t>
            </w:r>
            <w:r w:rsidRPr="00E95429">
              <w:rPr>
                <w:rFonts w:ascii="新細明體" w:hAnsi="新細明體"/>
              </w:rPr>
              <w:t>2005</w:t>
            </w:r>
            <w:r w:rsidRPr="00E95429">
              <w:rPr>
                <w:rFonts w:ascii="新細明體" w:hAnsi="新細明體" w:hint="eastAsia"/>
              </w:rPr>
              <w:t>年</w:t>
            </w:r>
            <w:r w:rsidRPr="00E95429">
              <w:rPr>
                <w:rFonts w:ascii="新細明體" w:hAnsi="新細明體"/>
              </w:rPr>
              <w:t>7</w:t>
            </w:r>
            <w:r w:rsidRPr="00E95429">
              <w:rPr>
                <w:rFonts w:ascii="新細明體" w:hAnsi="新細明體" w:hint="eastAsia"/>
              </w:rPr>
              <w:t>月</w:t>
            </w:r>
            <w:r w:rsidRPr="00E95429">
              <w:rPr>
                <w:rFonts w:ascii="新細明體" w:hAnsi="新細明體"/>
              </w:rPr>
              <w:t>21</w:t>
            </w:r>
            <w:r w:rsidRPr="00E95429">
              <w:rPr>
                <w:rFonts w:ascii="新細明體" w:hAnsi="新細明體" w:hint="eastAsia"/>
              </w:rPr>
              <w:t>南三支劃分為台南第三支會及台南第五分會，同年</w:t>
            </w:r>
            <w:r w:rsidRPr="00E95429">
              <w:rPr>
                <w:rFonts w:ascii="新細明體" w:hAnsi="新細明體"/>
              </w:rPr>
              <w:t>8</w:t>
            </w:r>
            <w:r w:rsidRPr="00E95429">
              <w:rPr>
                <w:rFonts w:ascii="新細明體" w:hAnsi="新細明體" w:hint="eastAsia"/>
              </w:rPr>
              <w:t>月</w:t>
            </w:r>
            <w:r w:rsidRPr="00E95429">
              <w:rPr>
                <w:rFonts w:ascii="新細明體" w:hAnsi="新細明體"/>
              </w:rPr>
              <w:t>14</w:t>
            </w:r>
            <w:r w:rsidRPr="00E95429">
              <w:rPr>
                <w:rFonts w:ascii="新細明體" w:hAnsi="新細明體" w:hint="eastAsia"/>
              </w:rPr>
              <w:t>日召喚蔡文杰弟兄為台南五分會會長，自</w:t>
            </w:r>
            <w:r w:rsidRPr="00E95429">
              <w:rPr>
                <w:rFonts w:ascii="新細明體" w:hAnsi="新細明體"/>
              </w:rPr>
              <w:t>9</w:t>
            </w:r>
            <w:r w:rsidRPr="00E95429">
              <w:rPr>
                <w:rFonts w:ascii="新細明體" w:hAnsi="新細明體" w:hint="eastAsia"/>
              </w:rPr>
              <w:t>月</w:t>
            </w:r>
            <w:r w:rsidRPr="00E95429">
              <w:rPr>
                <w:rFonts w:ascii="新細明體" w:hAnsi="新細明體"/>
              </w:rPr>
              <w:t>11</w:t>
            </w:r>
            <w:r w:rsidRPr="00E95429">
              <w:rPr>
                <w:rFonts w:ascii="新細明體" w:hAnsi="新細明體" w:hint="eastAsia"/>
              </w:rPr>
              <w:t>日起正式分開聚會。</w:t>
            </w:r>
            <w:r w:rsidRPr="00E95429">
              <w:rPr>
                <w:rFonts w:ascii="新細明體" w:hAnsi="新細明體"/>
              </w:rPr>
              <w:t>2008</w:t>
            </w:r>
            <w:r w:rsidRPr="00E95429">
              <w:rPr>
                <w:rFonts w:ascii="新細明體" w:hAnsi="新細明體" w:hint="eastAsia"/>
              </w:rPr>
              <w:t>年經總會核准台南第三支會及台南第五分會重新合併成台南第三支會，改組召喚</w:t>
            </w:r>
            <w:r w:rsidRPr="00E95429">
              <w:rPr>
                <w:rFonts w:ascii="新細明體" w:hAnsi="新細明體" w:hint="eastAsia"/>
                <w:bCs/>
              </w:rPr>
              <w:t>吳榮瑞</w:t>
            </w:r>
            <w:r w:rsidRPr="00E95429">
              <w:rPr>
                <w:rFonts w:ascii="新細明體" w:hAnsi="新細明體" w:hint="eastAsia"/>
              </w:rPr>
              <w:t>弟兄為主教。並於</w:t>
            </w:r>
            <w:r w:rsidRPr="00E95429">
              <w:rPr>
                <w:rFonts w:ascii="新細明體" w:hAnsi="新細明體"/>
              </w:rPr>
              <w:t>8</w:t>
            </w:r>
            <w:r w:rsidRPr="00E95429">
              <w:rPr>
                <w:rFonts w:ascii="新細明體" w:hAnsi="新細明體" w:hint="eastAsia"/>
              </w:rPr>
              <w:t>月</w:t>
            </w:r>
            <w:r w:rsidRPr="00E95429">
              <w:rPr>
                <w:rFonts w:ascii="新細明體" w:hAnsi="新細明體"/>
              </w:rPr>
              <w:t>31</w:t>
            </w:r>
            <w:r w:rsidRPr="00E95429">
              <w:rPr>
                <w:rFonts w:ascii="新細明體" w:hAnsi="新細明體" w:hint="eastAsia"/>
              </w:rPr>
              <w:t>日再度合併聚會。</w:t>
            </w:r>
          </w:p>
          <w:p w:rsidR="00F41B9A" w:rsidRDefault="00F41B9A" w:rsidP="00F41B9A">
            <w:pPr>
              <w:spacing w:line="300" w:lineRule="auto"/>
              <w:ind w:firstLineChars="200" w:firstLine="480"/>
              <w:jc w:val="both"/>
              <w:rPr>
                <w:rFonts w:ascii="新細明體" w:hAnsi="新細明體"/>
              </w:rPr>
            </w:pPr>
            <w:r w:rsidRPr="00E95429">
              <w:rPr>
                <w:rFonts w:ascii="新細明體" w:hAnsi="新細明體"/>
              </w:rPr>
              <w:t>2010</w:t>
            </w:r>
            <w:r w:rsidRPr="00E95429">
              <w:rPr>
                <w:rFonts w:ascii="新細明體" w:hAnsi="新細明體" w:hint="eastAsia"/>
              </w:rPr>
              <w:t>年</w:t>
            </w:r>
            <w:r w:rsidRPr="00E95429">
              <w:rPr>
                <w:rFonts w:ascii="新細明體" w:hAnsi="新細明體"/>
              </w:rPr>
              <w:t>8</w:t>
            </w:r>
            <w:r w:rsidRPr="00E95429">
              <w:rPr>
                <w:rFonts w:ascii="新細明體" w:hAnsi="新細明體" w:hint="eastAsia"/>
              </w:rPr>
              <w:t>月</w:t>
            </w:r>
            <w:r w:rsidRPr="00E95429">
              <w:rPr>
                <w:rFonts w:ascii="新細明體" w:hAnsi="新細明體"/>
              </w:rPr>
              <w:t>14</w:t>
            </w:r>
            <w:r w:rsidRPr="00E95429">
              <w:rPr>
                <w:rFonts w:ascii="新細明體" w:hAnsi="新細明體" w:hint="eastAsia"/>
              </w:rPr>
              <w:t>日改組召喚王明堂弟兄為主教。在主教的帶領，期待2015年能經由加強探訪來看顧神的羊圈、</w:t>
            </w:r>
            <w:r w:rsidRPr="00E95429">
              <w:rPr>
                <w:rFonts w:ascii="新細明體" w:eastAsia="SimSun" w:hAnsi="新細明體" w:hint="eastAsia"/>
              </w:rPr>
              <w:t>成員們能準時到教會來學習</w:t>
            </w:r>
            <w:r w:rsidRPr="00E95429">
              <w:rPr>
                <w:rFonts w:ascii="新細明體" w:hAnsi="新細明體" w:hint="eastAsia"/>
              </w:rPr>
              <w:t>、在聖靈的引領下做好家庭</w:t>
            </w:r>
            <w:r w:rsidRPr="00E95429">
              <w:rPr>
                <w:rFonts w:ascii="新細明體" w:eastAsia="SimSun" w:hAnsi="新細明體" w:hint="eastAsia"/>
              </w:rPr>
              <w:t>的</w:t>
            </w:r>
            <w:r w:rsidRPr="00E95429">
              <w:rPr>
                <w:rFonts w:ascii="新細明體" w:hAnsi="新細明體" w:hint="eastAsia"/>
              </w:rPr>
              <w:t>3+1，讓家庭能更有凝聚力。大家可以</w:t>
            </w:r>
            <w:r w:rsidRPr="00E95429">
              <w:rPr>
                <w:rFonts w:ascii="新細明體" w:eastAsia="SimSun" w:hAnsi="新細明體" w:hint="eastAsia"/>
              </w:rPr>
              <w:t>積極地</w:t>
            </w:r>
            <w:r w:rsidRPr="00E95429">
              <w:rPr>
                <w:rFonts w:ascii="新細明體" w:hAnsi="新細明體" w:hint="eastAsia"/>
              </w:rPr>
              <w:t>藉由事工的服務及家庭教導，讓自己能</w:t>
            </w:r>
            <w:r w:rsidRPr="00E95429">
              <w:rPr>
                <w:rFonts w:ascii="新細明體" w:eastAsia="SimSun" w:hAnsi="新細明體" w:hint="eastAsia"/>
              </w:rPr>
              <w:t>在</w:t>
            </w:r>
            <w:r w:rsidRPr="00E95429">
              <w:rPr>
                <w:rFonts w:ascii="新細明體" w:hAnsi="新細明體" w:hint="eastAsia"/>
              </w:rPr>
              <w:t>神的帶領下</w:t>
            </w:r>
            <w:r w:rsidRPr="00E95429">
              <w:rPr>
                <w:rFonts w:ascii="新細明體" w:eastAsia="SimSun" w:hAnsi="新細明體" w:hint="eastAsia"/>
              </w:rPr>
              <w:t>得到</w:t>
            </w:r>
            <w:r w:rsidRPr="00E95429">
              <w:rPr>
                <w:rFonts w:ascii="新細明體" w:hAnsi="新細明體" w:hint="eastAsia"/>
              </w:rPr>
              <w:t>學習</w:t>
            </w:r>
            <w:r w:rsidRPr="00E95429">
              <w:rPr>
                <w:rFonts w:ascii="新細明體" w:eastAsia="SimSun" w:hAnsi="新細明體" w:hint="eastAsia"/>
              </w:rPr>
              <w:t>及</w:t>
            </w:r>
            <w:r w:rsidRPr="00E95429">
              <w:rPr>
                <w:rFonts w:ascii="新細明體" w:hAnsi="新細明體" w:hint="eastAsia"/>
              </w:rPr>
              <w:t>獲得進步，</w:t>
            </w:r>
            <w:r w:rsidRPr="00E95429">
              <w:rPr>
                <w:rFonts w:ascii="新細明體" w:eastAsia="SimSun" w:hAnsi="新細明體" w:hint="eastAsia"/>
              </w:rPr>
              <w:t>同時</w:t>
            </w:r>
            <w:r w:rsidRPr="00E95429">
              <w:rPr>
                <w:rFonts w:ascii="新細明體" w:hAnsi="新細明體" w:hint="eastAsia"/>
              </w:rPr>
              <w:t>能</w:t>
            </w:r>
            <w:r w:rsidRPr="00E95429">
              <w:rPr>
                <w:rFonts w:ascii="新細明體" w:eastAsia="SimSun" w:hAnsi="新細明體" w:hint="eastAsia"/>
              </w:rPr>
              <w:t>互相看顧其他成員</w:t>
            </w:r>
            <w:r w:rsidRPr="00E95429">
              <w:rPr>
                <w:rFonts w:ascii="新細明體" w:hAnsi="新細明體" w:hint="eastAsia"/>
              </w:rPr>
              <w:t>們</w:t>
            </w:r>
            <w:r w:rsidRPr="00E95429">
              <w:rPr>
                <w:rFonts w:ascii="新細明體" w:eastAsia="SimSun" w:hAnsi="新細明體" w:hint="eastAsia"/>
              </w:rPr>
              <w:t>，藉由</w:t>
            </w:r>
            <w:r w:rsidRPr="00E95429">
              <w:rPr>
                <w:rFonts w:ascii="新細明體" w:eastAsia="SimSun" w:hAnsi="新細明體"/>
              </w:rPr>
              <w:t>主動向</w:t>
            </w:r>
            <w:r w:rsidRPr="00E95429">
              <w:rPr>
                <w:rFonts w:ascii="新細明體" w:eastAsia="SimSun" w:hAnsi="新細明體" w:hint="eastAsia"/>
              </w:rPr>
              <w:t>人</w:t>
            </w:r>
            <w:r w:rsidRPr="00E95429">
              <w:rPr>
                <w:rFonts w:ascii="新細明體" w:eastAsia="SimSun" w:hAnsi="新細明體"/>
              </w:rPr>
              <w:t>打招呼</w:t>
            </w:r>
            <w:r w:rsidRPr="00E95429">
              <w:rPr>
                <w:rFonts w:ascii="新細明體" w:eastAsia="SimSun" w:hAnsi="新細明體" w:hint="eastAsia"/>
              </w:rPr>
              <w:t>表達</w:t>
            </w:r>
            <w:r w:rsidRPr="00E95429">
              <w:rPr>
                <w:rFonts w:ascii="新細明體" w:eastAsia="SimSun" w:hAnsi="新細明體"/>
              </w:rPr>
              <w:t>關心</w:t>
            </w:r>
            <w:r w:rsidRPr="00E95429">
              <w:rPr>
                <w:rFonts w:ascii="新細明體" w:hAnsi="新細明體" w:hint="eastAsia"/>
              </w:rPr>
              <w:t>。進一步</w:t>
            </w:r>
            <w:r w:rsidRPr="00E95429">
              <w:rPr>
                <w:rFonts w:ascii="新細明體" w:eastAsia="SimSun" w:hAnsi="新細明體" w:hint="eastAsia"/>
              </w:rPr>
              <w:t>能藉著</w:t>
            </w:r>
            <w:r w:rsidRPr="00E95429">
              <w:rPr>
                <w:rFonts w:ascii="新細明體" w:eastAsia="SimSun" w:hAnsi="新細明體"/>
              </w:rPr>
              <w:t>為死者的洗禮及</w:t>
            </w:r>
            <w:r w:rsidRPr="00E95429">
              <w:rPr>
                <w:rFonts w:ascii="新細明體" w:eastAsia="SimSun" w:hAnsi="新細明體" w:hint="eastAsia"/>
              </w:rPr>
              <w:t>參加</w:t>
            </w:r>
            <w:r w:rsidRPr="00E95429">
              <w:rPr>
                <w:rFonts w:ascii="新細明體" w:hAnsi="新細明體" w:hint="eastAsia"/>
              </w:rPr>
              <w:t>聖殿教儀，能更加積極協助傳道事工，學習無私的奉獻，讓</w:t>
            </w:r>
            <w:r w:rsidRPr="00E95429">
              <w:rPr>
                <w:rFonts w:ascii="新細明體" w:eastAsia="SimSun" w:hAnsi="新細明體" w:hint="eastAsia"/>
              </w:rPr>
              <w:t>福音</w:t>
            </w:r>
            <w:r w:rsidRPr="00E95429">
              <w:rPr>
                <w:rFonts w:ascii="新細明體" w:hAnsi="新細明體" w:hint="eastAsia"/>
              </w:rPr>
              <w:t>能經由</w:t>
            </w:r>
            <w:r w:rsidRPr="00E95429">
              <w:rPr>
                <w:rFonts w:ascii="新細明體" w:eastAsia="SimSun" w:hAnsi="新細明體" w:hint="eastAsia"/>
              </w:rPr>
              <w:t>大家</w:t>
            </w:r>
            <w:r w:rsidRPr="00E95429">
              <w:rPr>
                <w:rFonts w:ascii="新細明體" w:hAnsi="新細明體" w:hint="eastAsia"/>
              </w:rPr>
              <w:t>的努力</w:t>
            </w:r>
            <w:r w:rsidRPr="00E95429">
              <w:rPr>
                <w:rFonts w:ascii="新細明體" w:eastAsia="SimSun" w:hAnsi="新細明體" w:hint="eastAsia"/>
              </w:rPr>
              <w:t>，</w:t>
            </w:r>
            <w:r w:rsidRPr="00E95429">
              <w:rPr>
                <w:rFonts w:ascii="新細明體" w:hAnsi="新細明體" w:hint="eastAsia"/>
              </w:rPr>
              <w:t>可以</w:t>
            </w:r>
            <w:r w:rsidRPr="00E95429">
              <w:rPr>
                <w:rFonts w:ascii="新細明體" w:eastAsia="SimSun" w:hAnsi="新細明體" w:hint="eastAsia"/>
              </w:rPr>
              <w:t>傳播給</w:t>
            </w:r>
            <w:r w:rsidRPr="00E95429">
              <w:rPr>
                <w:rFonts w:ascii="新細明體" w:eastAsia="SimSun" w:hAnsi="新細明體"/>
              </w:rPr>
              <w:t>更多的</w:t>
            </w:r>
            <w:r w:rsidRPr="00E95429">
              <w:rPr>
                <w:rFonts w:ascii="新細明體" w:eastAsia="SimSun" w:hAnsi="新細明體" w:hint="eastAsia"/>
              </w:rPr>
              <w:t>人</w:t>
            </w:r>
            <w:r w:rsidRPr="00E95429">
              <w:rPr>
                <w:rFonts w:ascii="新細明體" w:hAnsi="新細明體" w:hint="eastAsia"/>
              </w:rPr>
              <w:t>！</w:t>
            </w:r>
          </w:p>
          <w:p w:rsidR="003159F7" w:rsidRDefault="003159F7" w:rsidP="00F41B9A">
            <w:pPr>
              <w:spacing w:line="300" w:lineRule="auto"/>
              <w:ind w:firstLineChars="200" w:firstLine="480"/>
              <w:jc w:val="both"/>
              <w:rPr>
                <w:rFonts w:ascii="新細明體" w:hAnsi="新細明體"/>
              </w:rPr>
            </w:pPr>
          </w:p>
          <w:p w:rsidR="003159F7" w:rsidRPr="003159F7" w:rsidRDefault="003159F7" w:rsidP="00F41B9A">
            <w:pPr>
              <w:spacing w:line="300" w:lineRule="auto"/>
              <w:ind w:firstLineChars="200" w:firstLine="480"/>
              <w:jc w:val="both"/>
              <w:rPr>
                <w:rFonts w:ascii="新細明體" w:hAnsi="新細明體"/>
                <w:color w:val="FF0000"/>
              </w:rPr>
            </w:pPr>
            <w:r w:rsidRPr="003159F7">
              <w:rPr>
                <w:rFonts w:ascii="新細明體" w:hAnsi="新細明體" w:hint="eastAsia"/>
                <w:color w:val="FF0000"/>
              </w:rPr>
              <w:t>人物誌： 徐永貴主教車禍，家庭緊握鐵桿的故事</w:t>
            </w:r>
          </w:p>
          <w:p w:rsidR="00822769" w:rsidRDefault="00822769" w:rsidP="00F41B9A">
            <w:pPr>
              <w:spacing w:line="300" w:lineRule="auto"/>
              <w:ind w:firstLineChars="200" w:firstLine="480"/>
              <w:jc w:val="both"/>
              <w:rPr>
                <w:rFonts w:ascii="新細明體" w:hAnsi="新細明體"/>
              </w:rPr>
            </w:pPr>
          </w:p>
          <w:p w:rsidR="00822769" w:rsidRPr="00E95429" w:rsidRDefault="00822769" w:rsidP="00F41B9A">
            <w:pPr>
              <w:spacing w:line="300" w:lineRule="auto"/>
              <w:ind w:firstLineChars="200" w:firstLine="480"/>
              <w:jc w:val="both"/>
              <w:rPr>
                <w:rFonts w:ascii="新細明體" w:hAnsi="新細明體"/>
              </w:rPr>
            </w:pPr>
            <w:r w:rsidRPr="00822769">
              <w:rPr>
                <w:rFonts w:ascii="新細明體" w:hAnsi="新細明體"/>
                <w:noProof/>
              </w:rPr>
              <w:lastRenderedPageBreak/>
              <w:drawing>
                <wp:inline distT="0" distB="0" distL="0" distR="0" wp14:anchorId="444D4BEA" wp14:editId="64661BAF">
                  <wp:extent cx="5815054" cy="3480408"/>
                  <wp:effectExtent l="0" t="0" r="0" b="6350"/>
                  <wp:docPr id="76805" name="Picture 5" descr="西台南教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5" name="Picture 5" descr="西台南教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7066" cy="3487597"/>
                          </a:xfrm>
                          <a:prstGeom prst="rect">
                            <a:avLst/>
                          </a:prstGeom>
                          <a:noFill/>
                          <a:ln>
                            <a:noFill/>
                          </a:ln>
                          <a:effectLst/>
                          <a:extLst/>
                        </pic:spPr>
                      </pic:pic>
                    </a:graphicData>
                  </a:graphic>
                </wp:inline>
              </w:drawing>
            </w:r>
          </w:p>
          <w:p w:rsidR="00F41B9A" w:rsidRDefault="00822769">
            <w:r>
              <w:rPr>
                <w:rFonts w:hint="eastAsia"/>
              </w:rPr>
              <w:t>台南三、四支會教堂</w:t>
            </w:r>
            <w:r>
              <w:rPr>
                <w:rFonts w:hint="eastAsia"/>
              </w:rPr>
              <w:t xml:space="preserve"> </w:t>
            </w:r>
            <w:r>
              <w:t>–</w:t>
            </w:r>
            <w:r>
              <w:rPr>
                <w:rFonts w:hint="eastAsia"/>
              </w:rPr>
              <w:t xml:space="preserve"> 1986</w:t>
            </w:r>
            <w:r w:rsidR="00CE437C">
              <w:rPr>
                <w:rFonts w:hint="eastAsia"/>
              </w:rPr>
              <w:t>.</w:t>
            </w:r>
            <w:r>
              <w:rPr>
                <w:rFonts w:hint="eastAsia"/>
              </w:rPr>
              <w:t>5</w:t>
            </w:r>
            <w:r w:rsidR="00CE437C">
              <w:rPr>
                <w:rFonts w:hint="eastAsia"/>
              </w:rPr>
              <w:t>.</w:t>
            </w:r>
            <w:r>
              <w:rPr>
                <w:rFonts w:hint="eastAsia"/>
              </w:rPr>
              <w:t>9</w:t>
            </w:r>
            <w:r>
              <w:rPr>
                <w:rFonts w:hint="eastAsia"/>
              </w:rPr>
              <w:t>落成，</w:t>
            </w:r>
            <w:r>
              <w:rPr>
                <w:rFonts w:hint="eastAsia"/>
              </w:rPr>
              <w:t>1990</w:t>
            </w:r>
            <w:r w:rsidR="00CE437C">
              <w:rPr>
                <w:rFonts w:hint="eastAsia"/>
              </w:rPr>
              <w:t>.</w:t>
            </w:r>
            <w:r>
              <w:rPr>
                <w:rFonts w:hint="eastAsia"/>
              </w:rPr>
              <w:t>9</w:t>
            </w:r>
            <w:r w:rsidR="00CE437C">
              <w:rPr>
                <w:rFonts w:hint="eastAsia"/>
              </w:rPr>
              <w:t>.</w:t>
            </w:r>
            <w:r>
              <w:rPr>
                <w:rFonts w:hint="eastAsia"/>
              </w:rPr>
              <w:t>14</w:t>
            </w:r>
            <w:r>
              <w:rPr>
                <w:rFonts w:hint="eastAsia"/>
              </w:rPr>
              <w:t>奉獻</w:t>
            </w:r>
          </w:p>
          <w:p w:rsidR="00CE437C" w:rsidRDefault="00CE437C">
            <w:r w:rsidRPr="00CE437C">
              <w:rPr>
                <w:rFonts w:hint="eastAsia"/>
              </w:rPr>
              <w:t>台南市</w:t>
            </w:r>
            <w:r w:rsidRPr="00CE437C">
              <w:rPr>
                <w:rFonts w:hint="eastAsia"/>
              </w:rPr>
              <w:t>70063</w:t>
            </w:r>
            <w:r w:rsidRPr="00CE437C">
              <w:rPr>
                <w:rFonts w:hint="eastAsia"/>
              </w:rPr>
              <w:t>西區民權路四段</w:t>
            </w:r>
            <w:r w:rsidRPr="00CE437C">
              <w:rPr>
                <w:rFonts w:hint="eastAsia"/>
              </w:rPr>
              <w:t>46</w:t>
            </w:r>
            <w:r w:rsidRPr="00CE437C">
              <w:rPr>
                <w:rFonts w:hint="eastAsia"/>
              </w:rPr>
              <w:t>號</w:t>
            </w:r>
          </w:p>
          <w:p w:rsidR="00822769" w:rsidRDefault="00822769"/>
          <w:p w:rsidR="00822769" w:rsidRPr="00F41B9A" w:rsidRDefault="00822769"/>
        </w:tc>
      </w:tr>
    </w:tbl>
    <w:p w:rsidR="00D76733" w:rsidRDefault="00D76733">
      <w:r>
        <w:rPr>
          <w:rFonts w:hint="eastAsia"/>
        </w:rPr>
        <w:lastRenderedPageBreak/>
        <w:t>台灣傳道</w:t>
      </w:r>
      <w:r w:rsidR="007C410E">
        <w:rPr>
          <w:rFonts w:hint="eastAsia"/>
        </w:rPr>
        <w:t>六十</w:t>
      </w:r>
      <w:r>
        <w:rPr>
          <w:rFonts w:hint="eastAsia"/>
        </w:rPr>
        <w:t>年紀念特刊支分會專用稿紙</w:t>
      </w:r>
      <w:r>
        <w:t xml:space="preserve"> (</w:t>
      </w:r>
      <w:r>
        <w:rPr>
          <w:rFonts w:hint="eastAsia"/>
          <w:sz w:val="20"/>
        </w:rPr>
        <w:t>寫好後請寄給梁世威弟兄</w:t>
      </w:r>
      <w:r>
        <w:rPr>
          <w:rFonts w:hint="eastAsia"/>
          <w:sz w:val="20"/>
        </w:rPr>
        <w:t xml:space="preserve"> </w:t>
      </w:r>
      <w:r w:rsidR="00B00067">
        <w:rPr>
          <w:sz w:val="20"/>
        </w:rPr>
        <w:t>Carlliang05</w:t>
      </w:r>
      <w:r>
        <w:rPr>
          <w:sz w:val="20"/>
        </w:rPr>
        <w:t>@</w:t>
      </w:r>
      <w:r w:rsidR="00B00067">
        <w:rPr>
          <w:rFonts w:hint="eastAsia"/>
          <w:sz w:val="20"/>
        </w:rPr>
        <w:t>g</w:t>
      </w:r>
      <w:r w:rsidR="00B00067">
        <w:rPr>
          <w:sz w:val="20"/>
        </w:rPr>
        <w:t>mail.com</w:t>
      </w:r>
      <w:r>
        <w:t>)</w:t>
      </w:r>
    </w:p>
    <w:p w:rsidR="00D76733" w:rsidRDefault="00D76733"/>
    <w:sectPr w:rsidR="00D76733">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8E3" w:rsidRDefault="003168E3" w:rsidP="007C410E">
      <w:r>
        <w:separator/>
      </w:r>
    </w:p>
  </w:endnote>
  <w:endnote w:type="continuationSeparator" w:id="0">
    <w:p w:rsidR="003168E3" w:rsidRDefault="003168E3"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8E3" w:rsidRDefault="003168E3" w:rsidP="007C410E">
      <w:r>
        <w:separator/>
      </w:r>
    </w:p>
  </w:footnote>
  <w:footnote w:type="continuationSeparator" w:id="0">
    <w:p w:rsidR="003168E3" w:rsidRDefault="003168E3" w:rsidP="007C4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527D4"/>
    <w:rsid w:val="00075BE3"/>
    <w:rsid w:val="000B45EB"/>
    <w:rsid w:val="000C0B25"/>
    <w:rsid w:val="003159F7"/>
    <w:rsid w:val="003168E3"/>
    <w:rsid w:val="003352F2"/>
    <w:rsid w:val="00374D0C"/>
    <w:rsid w:val="00394CBD"/>
    <w:rsid w:val="004F2E24"/>
    <w:rsid w:val="00556E93"/>
    <w:rsid w:val="00566C89"/>
    <w:rsid w:val="005C0DAB"/>
    <w:rsid w:val="007C410E"/>
    <w:rsid w:val="00822769"/>
    <w:rsid w:val="0087593C"/>
    <w:rsid w:val="009E01D0"/>
    <w:rsid w:val="00A75476"/>
    <w:rsid w:val="00AE420A"/>
    <w:rsid w:val="00AF3EDE"/>
    <w:rsid w:val="00B00067"/>
    <w:rsid w:val="00B22898"/>
    <w:rsid w:val="00B44949"/>
    <w:rsid w:val="00C07D55"/>
    <w:rsid w:val="00CE437C"/>
    <w:rsid w:val="00D26141"/>
    <w:rsid w:val="00D302FB"/>
    <w:rsid w:val="00D76733"/>
    <w:rsid w:val="00DB0C6A"/>
    <w:rsid w:val="00F41B9A"/>
    <w:rsid w:val="00F71712"/>
    <w:rsid w:val="00FE2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896DAA-F3C4-429E-8E3C-4B6ACCA7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13</cp:revision>
  <cp:lastPrinted>2004-03-05T02:54:00Z</cp:lastPrinted>
  <dcterms:created xsi:type="dcterms:W3CDTF">2015-06-21T14:34:00Z</dcterms:created>
  <dcterms:modified xsi:type="dcterms:W3CDTF">2016-05-04T14:21:00Z</dcterms:modified>
</cp:coreProperties>
</file>