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99" w:rsidRDefault="00927099" w:rsidP="00927099">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6"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927099" w:rsidRDefault="00927099"/>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780"/>
      </w:tblGrid>
      <w:tr w:rsidR="004A3660" w:rsidTr="00927099">
        <w:trPr>
          <w:cantSplit/>
          <w:trHeight w:val="530"/>
        </w:trPr>
        <w:tc>
          <w:tcPr>
            <w:tcW w:w="1920" w:type="dxa"/>
          </w:tcPr>
          <w:p w:rsidR="007D265F" w:rsidRDefault="007D265F" w:rsidP="00927099">
            <w:r>
              <w:rPr>
                <w:rFonts w:hint="eastAsia"/>
              </w:rPr>
              <w:t>單位名稱</w:t>
            </w:r>
          </w:p>
        </w:tc>
        <w:tc>
          <w:tcPr>
            <w:tcW w:w="3780" w:type="dxa"/>
            <w:gridSpan w:val="2"/>
          </w:tcPr>
          <w:p w:rsidR="007D265F" w:rsidRDefault="007D265F" w:rsidP="00927099">
            <w:r>
              <w:rPr>
                <w:rFonts w:hint="eastAsia"/>
              </w:rPr>
              <w:t>彰化</w:t>
            </w:r>
            <w:r w:rsidR="007C6F59">
              <w:rPr>
                <w:rFonts w:hint="eastAsia"/>
              </w:rPr>
              <w:t>第</w:t>
            </w:r>
            <w:r w:rsidR="004510E9">
              <w:rPr>
                <w:rFonts w:hint="eastAsia"/>
              </w:rPr>
              <w:t>一</w:t>
            </w:r>
            <w:r>
              <w:rPr>
                <w:rFonts w:hint="eastAsia"/>
              </w:rPr>
              <w:t>支會</w:t>
            </w:r>
            <w:r>
              <w:rPr>
                <w:rFonts w:hint="eastAsia"/>
              </w:rPr>
              <w:t xml:space="preserve">        </w:t>
            </w:r>
          </w:p>
        </w:tc>
        <w:tc>
          <w:tcPr>
            <w:tcW w:w="3780" w:type="dxa"/>
          </w:tcPr>
          <w:p w:rsidR="007D265F" w:rsidRDefault="007D265F" w:rsidP="00927099">
            <w:r>
              <w:rPr>
                <w:rFonts w:hint="eastAsia"/>
              </w:rPr>
              <w:t>單位號碼</w:t>
            </w:r>
          </w:p>
          <w:p w:rsidR="007D265F" w:rsidRDefault="004510E9" w:rsidP="00927099">
            <w:r>
              <w:rPr>
                <w:rFonts w:hint="eastAsia"/>
              </w:rPr>
              <w:t>72087</w:t>
            </w:r>
          </w:p>
        </w:tc>
      </w:tr>
      <w:tr w:rsidR="004A3660" w:rsidTr="00927099">
        <w:trPr>
          <w:cantSplit/>
          <w:trHeight w:val="530"/>
        </w:trPr>
        <w:tc>
          <w:tcPr>
            <w:tcW w:w="1920" w:type="dxa"/>
            <w:vMerge w:val="restart"/>
          </w:tcPr>
          <w:p w:rsidR="00D76733" w:rsidRDefault="00D76733" w:rsidP="00927099">
            <w:r>
              <w:rPr>
                <w:rFonts w:hint="eastAsia"/>
              </w:rPr>
              <w:t>單位資料</w:t>
            </w:r>
          </w:p>
        </w:tc>
        <w:tc>
          <w:tcPr>
            <w:tcW w:w="1680" w:type="dxa"/>
          </w:tcPr>
          <w:p w:rsidR="00D76733" w:rsidRDefault="00D76733" w:rsidP="00927099">
            <w:r>
              <w:rPr>
                <w:rFonts w:hint="eastAsia"/>
              </w:rPr>
              <w:t>成立日期</w:t>
            </w:r>
          </w:p>
        </w:tc>
        <w:tc>
          <w:tcPr>
            <w:tcW w:w="5880" w:type="dxa"/>
            <w:gridSpan w:val="2"/>
          </w:tcPr>
          <w:p w:rsidR="00D76733" w:rsidRDefault="00D76733" w:rsidP="00927099">
            <w:r>
              <w:rPr>
                <w:rFonts w:hint="eastAsia"/>
              </w:rPr>
              <w:t>西元</w:t>
            </w:r>
            <w:r w:rsidR="00553281">
              <w:rPr>
                <w:rFonts w:hint="eastAsia"/>
              </w:rPr>
              <w:t>1962</w:t>
            </w:r>
            <w:r>
              <w:rPr>
                <w:rFonts w:hint="eastAsia"/>
              </w:rPr>
              <w:t>年</w:t>
            </w:r>
            <w:r w:rsidR="00553281">
              <w:rPr>
                <w:rFonts w:hint="eastAsia"/>
              </w:rPr>
              <w:t>9</w:t>
            </w:r>
            <w:r>
              <w:rPr>
                <w:rFonts w:hint="eastAsia"/>
              </w:rPr>
              <w:t>月</w:t>
            </w:r>
            <w:r>
              <w:rPr>
                <w:rFonts w:hint="eastAsia"/>
              </w:rPr>
              <w:t xml:space="preserve">    </w:t>
            </w:r>
            <w:r>
              <w:t xml:space="preserve">   </w:t>
            </w:r>
            <w:r>
              <w:rPr>
                <w:rFonts w:hint="eastAsia"/>
              </w:rPr>
              <w:t xml:space="preserve"> </w:t>
            </w:r>
            <w:r>
              <w:rPr>
                <w:rFonts w:hint="eastAsia"/>
              </w:rPr>
              <w:t>日</w:t>
            </w:r>
          </w:p>
        </w:tc>
      </w:tr>
      <w:tr w:rsidR="004A3660" w:rsidTr="00927099">
        <w:trPr>
          <w:cantSplit/>
          <w:trHeight w:val="530"/>
        </w:trPr>
        <w:tc>
          <w:tcPr>
            <w:tcW w:w="1920" w:type="dxa"/>
            <w:vMerge/>
          </w:tcPr>
          <w:p w:rsidR="00D76733" w:rsidRDefault="00D76733" w:rsidP="00927099"/>
        </w:tc>
        <w:tc>
          <w:tcPr>
            <w:tcW w:w="1680" w:type="dxa"/>
          </w:tcPr>
          <w:p w:rsidR="00D76733" w:rsidRDefault="00D76733" w:rsidP="00927099">
            <w:r>
              <w:rPr>
                <w:rFonts w:hint="eastAsia"/>
              </w:rPr>
              <w:t>原屬單位</w:t>
            </w:r>
          </w:p>
        </w:tc>
        <w:tc>
          <w:tcPr>
            <w:tcW w:w="5880" w:type="dxa"/>
            <w:gridSpan w:val="2"/>
          </w:tcPr>
          <w:p w:rsidR="00D76733" w:rsidRDefault="002D5C5E" w:rsidP="00927099">
            <w:r>
              <w:rPr>
                <w:rFonts w:ascii="新細明體" w:hAnsi="新細明體" w:hint="eastAsia"/>
              </w:rPr>
              <w:t>南遠東</w:t>
            </w:r>
            <w:r w:rsidR="00D76733">
              <w:rPr>
                <w:rFonts w:ascii="新細明體" w:hAnsi="新細明體" w:hint="eastAsia"/>
              </w:rPr>
              <w:t>傳道部</w:t>
            </w:r>
          </w:p>
        </w:tc>
      </w:tr>
      <w:tr w:rsidR="004A3660" w:rsidTr="00927099">
        <w:trPr>
          <w:cantSplit/>
          <w:trHeight w:val="710"/>
        </w:trPr>
        <w:tc>
          <w:tcPr>
            <w:tcW w:w="1920" w:type="dxa"/>
            <w:vMerge/>
          </w:tcPr>
          <w:p w:rsidR="00D76733" w:rsidRDefault="00D76733" w:rsidP="00927099"/>
        </w:tc>
        <w:tc>
          <w:tcPr>
            <w:tcW w:w="1680" w:type="dxa"/>
          </w:tcPr>
          <w:p w:rsidR="00D76733" w:rsidRDefault="00D76733" w:rsidP="00927099">
            <w:r>
              <w:rPr>
                <w:rFonts w:hint="eastAsia"/>
              </w:rPr>
              <w:t>教堂地址</w:t>
            </w:r>
          </w:p>
        </w:tc>
        <w:tc>
          <w:tcPr>
            <w:tcW w:w="5880" w:type="dxa"/>
            <w:gridSpan w:val="2"/>
          </w:tcPr>
          <w:p w:rsidR="002D5C5E" w:rsidRDefault="002D5C5E" w:rsidP="00927099">
            <w:r>
              <w:rPr>
                <w:rFonts w:hint="eastAsia"/>
              </w:rPr>
              <w:t xml:space="preserve">1963  </w:t>
            </w:r>
            <w:r>
              <w:rPr>
                <w:rFonts w:hint="eastAsia"/>
              </w:rPr>
              <w:t>彰化市中正路</w:t>
            </w:r>
            <w:r>
              <w:rPr>
                <w:rFonts w:hint="eastAsia"/>
              </w:rPr>
              <w:t>16</w:t>
            </w:r>
            <w:r>
              <w:rPr>
                <w:rFonts w:hint="eastAsia"/>
              </w:rPr>
              <w:t>號</w:t>
            </w:r>
          </w:p>
          <w:p w:rsidR="002D5C5E" w:rsidRDefault="002D5C5E" w:rsidP="00927099">
            <w:r>
              <w:rPr>
                <w:rFonts w:hint="eastAsia"/>
              </w:rPr>
              <w:t xml:space="preserve">1965  </w:t>
            </w:r>
            <w:r>
              <w:rPr>
                <w:rFonts w:hint="eastAsia"/>
              </w:rPr>
              <w:t>彰化市中正路</w:t>
            </w:r>
            <w:r>
              <w:rPr>
                <w:rFonts w:hint="eastAsia"/>
              </w:rPr>
              <w:t>157</w:t>
            </w:r>
            <w:r>
              <w:rPr>
                <w:rFonts w:hint="eastAsia"/>
              </w:rPr>
              <w:t>號</w:t>
            </w:r>
          </w:p>
          <w:p w:rsidR="002D5C5E" w:rsidRDefault="002D5C5E" w:rsidP="00927099">
            <w:r>
              <w:rPr>
                <w:rFonts w:hint="eastAsia"/>
              </w:rPr>
              <w:t xml:space="preserve">1967  </w:t>
            </w:r>
            <w:r>
              <w:rPr>
                <w:rFonts w:hint="eastAsia"/>
              </w:rPr>
              <w:t>彰化市中正路</w:t>
            </w:r>
            <w:r>
              <w:rPr>
                <w:rFonts w:hint="eastAsia"/>
              </w:rPr>
              <w:t>580</w:t>
            </w:r>
            <w:r>
              <w:rPr>
                <w:rFonts w:hint="eastAsia"/>
              </w:rPr>
              <w:t>號</w:t>
            </w:r>
          </w:p>
          <w:p w:rsidR="002D5C5E" w:rsidRDefault="002D5C5E" w:rsidP="00927099">
            <w:r>
              <w:rPr>
                <w:rFonts w:hint="eastAsia"/>
              </w:rPr>
              <w:t xml:space="preserve">1970  </w:t>
            </w:r>
            <w:r>
              <w:rPr>
                <w:rFonts w:hint="eastAsia"/>
              </w:rPr>
              <w:t>彰化市長興街</w:t>
            </w:r>
            <w:r>
              <w:rPr>
                <w:rFonts w:hint="eastAsia"/>
              </w:rPr>
              <w:t>104</w:t>
            </w:r>
            <w:r>
              <w:rPr>
                <w:rFonts w:hint="eastAsia"/>
              </w:rPr>
              <w:t>號</w:t>
            </w:r>
          </w:p>
          <w:p w:rsidR="002D5C5E" w:rsidRDefault="002D5C5E" w:rsidP="00927099">
            <w:r>
              <w:rPr>
                <w:rFonts w:hint="eastAsia"/>
              </w:rPr>
              <w:t xml:space="preserve">1973  </w:t>
            </w:r>
            <w:r>
              <w:rPr>
                <w:rFonts w:hint="eastAsia"/>
              </w:rPr>
              <w:t>彰化市民權路</w:t>
            </w:r>
            <w:r>
              <w:rPr>
                <w:rFonts w:hint="eastAsia"/>
              </w:rPr>
              <w:t>1</w:t>
            </w:r>
            <w:r>
              <w:rPr>
                <w:rFonts w:hint="eastAsia"/>
              </w:rPr>
              <w:t>號</w:t>
            </w:r>
          </w:p>
          <w:p w:rsidR="002D5C5E" w:rsidRDefault="002D5C5E" w:rsidP="00927099">
            <w:r>
              <w:rPr>
                <w:rFonts w:hint="eastAsia"/>
              </w:rPr>
              <w:t xml:space="preserve">1973  </w:t>
            </w:r>
            <w:r>
              <w:rPr>
                <w:rFonts w:hint="eastAsia"/>
              </w:rPr>
              <w:t>彰化市永安路</w:t>
            </w:r>
            <w:r>
              <w:rPr>
                <w:rFonts w:hint="eastAsia"/>
              </w:rPr>
              <w:t>136</w:t>
            </w:r>
            <w:r>
              <w:rPr>
                <w:rFonts w:hint="eastAsia"/>
              </w:rPr>
              <w:t>號</w:t>
            </w:r>
          </w:p>
          <w:p w:rsidR="002D5C5E" w:rsidRDefault="002D5C5E" w:rsidP="00927099">
            <w:r>
              <w:rPr>
                <w:rFonts w:hint="eastAsia"/>
              </w:rPr>
              <w:t xml:space="preserve">1983  </w:t>
            </w:r>
            <w:r>
              <w:rPr>
                <w:rFonts w:hint="eastAsia"/>
              </w:rPr>
              <w:t>彰化市民權路</w:t>
            </w:r>
            <w:r>
              <w:rPr>
                <w:rFonts w:hint="eastAsia"/>
              </w:rPr>
              <w:t>7</w:t>
            </w:r>
            <w:r>
              <w:rPr>
                <w:rFonts w:hint="eastAsia"/>
              </w:rPr>
              <w:t>號</w:t>
            </w:r>
            <w:r>
              <w:rPr>
                <w:rFonts w:hint="eastAsia"/>
              </w:rPr>
              <w:t>2</w:t>
            </w:r>
            <w:r>
              <w:rPr>
                <w:rFonts w:hint="eastAsia"/>
              </w:rPr>
              <w:t>，</w:t>
            </w:r>
            <w:r>
              <w:rPr>
                <w:rFonts w:hint="eastAsia"/>
              </w:rPr>
              <w:t>3</w:t>
            </w:r>
            <w:r>
              <w:rPr>
                <w:rFonts w:hint="eastAsia"/>
              </w:rPr>
              <w:t>樓</w:t>
            </w:r>
          </w:p>
          <w:p w:rsidR="00D76733" w:rsidRDefault="00BD30CA" w:rsidP="00927099">
            <w:r>
              <w:rPr>
                <w:rFonts w:hint="eastAsia"/>
              </w:rPr>
              <w:t xml:space="preserve">1991  </w:t>
            </w:r>
            <w:r w:rsidR="007D265F" w:rsidRPr="007D265F">
              <w:rPr>
                <w:rFonts w:hint="eastAsia"/>
              </w:rPr>
              <w:t>彰化市竹和路</w:t>
            </w:r>
            <w:r w:rsidR="007D265F" w:rsidRPr="007D265F">
              <w:rPr>
                <w:rFonts w:hint="eastAsia"/>
              </w:rPr>
              <w:t>165</w:t>
            </w:r>
            <w:r w:rsidR="007D265F" w:rsidRPr="007D265F">
              <w:rPr>
                <w:rFonts w:hint="eastAsia"/>
              </w:rPr>
              <w:t>號</w:t>
            </w:r>
          </w:p>
        </w:tc>
      </w:tr>
      <w:tr w:rsidR="004A3660" w:rsidTr="00927099">
        <w:trPr>
          <w:cantSplit/>
          <w:trHeight w:val="533"/>
        </w:trPr>
        <w:tc>
          <w:tcPr>
            <w:tcW w:w="1920" w:type="dxa"/>
            <w:vMerge/>
          </w:tcPr>
          <w:p w:rsidR="00D76733" w:rsidRDefault="00D76733" w:rsidP="00927099"/>
        </w:tc>
        <w:tc>
          <w:tcPr>
            <w:tcW w:w="1680" w:type="dxa"/>
          </w:tcPr>
          <w:p w:rsidR="00D76733" w:rsidRDefault="00D76733" w:rsidP="00927099">
            <w:r>
              <w:rPr>
                <w:rFonts w:hint="eastAsia"/>
              </w:rPr>
              <w:t>教堂電話</w:t>
            </w:r>
          </w:p>
        </w:tc>
        <w:tc>
          <w:tcPr>
            <w:tcW w:w="5880" w:type="dxa"/>
            <w:gridSpan w:val="2"/>
          </w:tcPr>
          <w:p w:rsidR="00D76733" w:rsidRDefault="007D265F" w:rsidP="00927099">
            <w:r w:rsidRPr="007D265F">
              <w:t>04-7287725</w:t>
            </w:r>
          </w:p>
        </w:tc>
      </w:tr>
      <w:tr w:rsidR="004A3660" w:rsidTr="00927099">
        <w:trPr>
          <w:cantSplit/>
          <w:trHeight w:val="533"/>
        </w:trPr>
        <w:tc>
          <w:tcPr>
            <w:tcW w:w="1920" w:type="dxa"/>
            <w:vMerge/>
          </w:tcPr>
          <w:p w:rsidR="00D76733" w:rsidRDefault="00D76733" w:rsidP="00927099"/>
        </w:tc>
        <w:tc>
          <w:tcPr>
            <w:tcW w:w="1680" w:type="dxa"/>
          </w:tcPr>
          <w:p w:rsidR="00D76733" w:rsidRDefault="00D76733" w:rsidP="00927099">
            <w:r>
              <w:rPr>
                <w:rFonts w:hint="eastAsia"/>
              </w:rPr>
              <w:t>歷任主教</w:t>
            </w:r>
            <w:r>
              <w:t>/</w:t>
            </w:r>
            <w:r>
              <w:rPr>
                <w:rFonts w:hint="eastAsia"/>
              </w:rPr>
              <w:t>會長</w:t>
            </w:r>
            <w:r>
              <w:t>(</w:t>
            </w:r>
            <w:r>
              <w:rPr>
                <w:rFonts w:hint="eastAsia"/>
              </w:rPr>
              <w:t>從第一任開始</w:t>
            </w:r>
            <w:r>
              <w:t>)</w:t>
            </w:r>
          </w:p>
        </w:tc>
        <w:tc>
          <w:tcPr>
            <w:tcW w:w="5880" w:type="dxa"/>
            <w:gridSpan w:val="2"/>
          </w:tcPr>
          <w:p w:rsidR="00410B12" w:rsidRDefault="00410B12" w:rsidP="00927099">
            <w:r>
              <w:rPr>
                <w:rFonts w:hint="eastAsia"/>
              </w:rPr>
              <w:t>賴建臣</w:t>
            </w:r>
            <w:r>
              <w:rPr>
                <w:rFonts w:hint="eastAsia"/>
              </w:rPr>
              <w:t xml:space="preserve"> (</w:t>
            </w:r>
            <w:r>
              <w:rPr>
                <w:rFonts w:hint="eastAsia"/>
              </w:rPr>
              <w:t>第一任會長</w:t>
            </w:r>
            <w:r>
              <w:rPr>
                <w:rFonts w:hint="eastAsia"/>
              </w:rPr>
              <w:t>)</w:t>
            </w:r>
            <w:r w:rsidR="00BD30CA">
              <w:rPr>
                <w:rFonts w:hint="eastAsia"/>
              </w:rPr>
              <w:t xml:space="preserve"> </w:t>
            </w:r>
          </w:p>
          <w:p w:rsidR="00BD30CA" w:rsidRDefault="00BD30CA" w:rsidP="00927099">
            <w:r>
              <w:rPr>
                <w:rFonts w:hint="eastAsia"/>
              </w:rPr>
              <w:t xml:space="preserve">1984~1985 </w:t>
            </w:r>
            <w:r>
              <w:rPr>
                <w:rFonts w:hint="eastAsia"/>
              </w:rPr>
              <w:t>吳鑑基</w:t>
            </w:r>
          </w:p>
          <w:p w:rsidR="00BD30CA" w:rsidRDefault="00BD30CA" w:rsidP="00927099">
            <w:r>
              <w:rPr>
                <w:rFonts w:hint="eastAsia"/>
              </w:rPr>
              <w:t xml:space="preserve">1985~1989  </w:t>
            </w:r>
            <w:r>
              <w:rPr>
                <w:rFonts w:hint="eastAsia"/>
              </w:rPr>
              <w:t>鄭俊宏</w:t>
            </w:r>
          </w:p>
          <w:p w:rsidR="00BD30CA" w:rsidRDefault="00BD30CA" w:rsidP="00927099">
            <w:r>
              <w:rPr>
                <w:rFonts w:hint="eastAsia"/>
              </w:rPr>
              <w:t xml:space="preserve">1989~1992  </w:t>
            </w:r>
            <w:r>
              <w:rPr>
                <w:rFonts w:hint="eastAsia"/>
              </w:rPr>
              <w:t>徐儼古</w:t>
            </w:r>
          </w:p>
          <w:p w:rsidR="00BD30CA" w:rsidRDefault="00BD30CA" w:rsidP="00927099">
            <w:r>
              <w:rPr>
                <w:rFonts w:hint="eastAsia"/>
              </w:rPr>
              <w:t xml:space="preserve">1992~1994.12.18 </w:t>
            </w:r>
            <w:r>
              <w:rPr>
                <w:rFonts w:hint="eastAsia"/>
              </w:rPr>
              <w:t>陳景雲</w:t>
            </w:r>
          </w:p>
          <w:p w:rsidR="00BD30CA" w:rsidRDefault="00BD30CA" w:rsidP="00927099">
            <w:r>
              <w:rPr>
                <w:rFonts w:hint="eastAsia"/>
              </w:rPr>
              <w:t xml:space="preserve">1994.12.18~1998.6.14  </w:t>
            </w:r>
            <w:r>
              <w:rPr>
                <w:rFonts w:hint="eastAsia"/>
              </w:rPr>
              <w:t>陳景雲</w:t>
            </w:r>
            <w:r>
              <w:rPr>
                <w:rFonts w:hint="eastAsia"/>
              </w:rPr>
              <w:t xml:space="preserve"> (</w:t>
            </w:r>
            <w:r>
              <w:rPr>
                <w:rFonts w:hint="eastAsia"/>
              </w:rPr>
              <w:t>主教</w:t>
            </w:r>
            <w:r>
              <w:rPr>
                <w:rFonts w:hint="eastAsia"/>
              </w:rPr>
              <w:t>)</w:t>
            </w:r>
          </w:p>
          <w:p w:rsidR="00BD30CA" w:rsidRDefault="00BD30CA" w:rsidP="00927099">
            <w:r>
              <w:rPr>
                <w:rFonts w:hint="eastAsia"/>
              </w:rPr>
              <w:t xml:space="preserve">1998.6.14~2000.10.8  </w:t>
            </w:r>
            <w:r>
              <w:rPr>
                <w:rFonts w:hint="eastAsia"/>
              </w:rPr>
              <w:t>潘文楸</w:t>
            </w:r>
            <w:r>
              <w:rPr>
                <w:rFonts w:hint="eastAsia"/>
              </w:rPr>
              <w:t xml:space="preserve"> (</w:t>
            </w:r>
            <w:r>
              <w:rPr>
                <w:rFonts w:hint="eastAsia"/>
              </w:rPr>
              <w:t>會長</w:t>
            </w:r>
            <w:r>
              <w:rPr>
                <w:rFonts w:hint="eastAsia"/>
              </w:rPr>
              <w:t>)</w:t>
            </w:r>
          </w:p>
          <w:p w:rsidR="00BD30CA" w:rsidRDefault="00BD30CA" w:rsidP="00927099">
            <w:r>
              <w:rPr>
                <w:rFonts w:hint="eastAsia"/>
              </w:rPr>
              <w:t xml:space="preserve">2000.10.18~2002.11.17  </w:t>
            </w:r>
            <w:r>
              <w:rPr>
                <w:rFonts w:hint="eastAsia"/>
              </w:rPr>
              <w:t>林正桐</w:t>
            </w:r>
          </w:p>
          <w:p w:rsidR="00BD30CA" w:rsidRDefault="00BD30CA" w:rsidP="00927099">
            <w:r>
              <w:rPr>
                <w:rFonts w:hint="eastAsia"/>
              </w:rPr>
              <w:t xml:space="preserve">2002.11.17~2004.6.20  </w:t>
            </w:r>
            <w:r>
              <w:rPr>
                <w:rFonts w:hint="eastAsia"/>
              </w:rPr>
              <w:t>陳建文</w:t>
            </w:r>
          </w:p>
          <w:p w:rsidR="00410B12" w:rsidRDefault="00BD30CA" w:rsidP="00927099">
            <w:r>
              <w:rPr>
                <w:rFonts w:hint="eastAsia"/>
              </w:rPr>
              <w:t xml:space="preserve">2004.6.20~2007.11.4  </w:t>
            </w:r>
            <w:r>
              <w:rPr>
                <w:rFonts w:hint="eastAsia"/>
              </w:rPr>
              <w:t>陳建文</w:t>
            </w:r>
            <w:r>
              <w:rPr>
                <w:rFonts w:hint="eastAsia"/>
              </w:rPr>
              <w:t xml:space="preserve"> (</w:t>
            </w:r>
            <w:r>
              <w:rPr>
                <w:rFonts w:hint="eastAsia"/>
              </w:rPr>
              <w:t>主教</w:t>
            </w:r>
            <w:r>
              <w:rPr>
                <w:rFonts w:hint="eastAsia"/>
              </w:rPr>
              <w:t>)</w:t>
            </w:r>
          </w:p>
          <w:p w:rsidR="00D9352A" w:rsidRDefault="00BD30CA" w:rsidP="00927099">
            <w:r>
              <w:rPr>
                <w:rFonts w:hint="eastAsia"/>
              </w:rPr>
              <w:t xml:space="preserve">2007.11.4~2011.6.19  </w:t>
            </w:r>
            <w:r>
              <w:rPr>
                <w:rFonts w:hint="eastAsia"/>
              </w:rPr>
              <w:t>林正桐</w:t>
            </w:r>
          </w:p>
          <w:p w:rsidR="00D76733" w:rsidRDefault="00865A66" w:rsidP="00927099">
            <w:r>
              <w:rPr>
                <w:rFonts w:hint="eastAsia"/>
              </w:rPr>
              <w:t>2011.6.19</w:t>
            </w:r>
            <w:r w:rsidR="00B350AC">
              <w:rPr>
                <w:rFonts w:hint="eastAsia"/>
              </w:rPr>
              <w:t>~</w:t>
            </w:r>
            <w:r>
              <w:rPr>
                <w:rFonts w:hint="eastAsia"/>
              </w:rPr>
              <w:t xml:space="preserve">  </w:t>
            </w:r>
            <w:r w:rsidR="004510E9" w:rsidRPr="004510E9">
              <w:rPr>
                <w:rFonts w:hint="eastAsia"/>
              </w:rPr>
              <w:t>潘宥丞</w:t>
            </w:r>
          </w:p>
        </w:tc>
      </w:tr>
      <w:tr w:rsidR="00D76733" w:rsidTr="00927099">
        <w:trPr>
          <w:cantSplit/>
          <w:trHeight w:val="8450"/>
        </w:trPr>
        <w:tc>
          <w:tcPr>
            <w:tcW w:w="9480" w:type="dxa"/>
            <w:gridSpan w:val="4"/>
          </w:tcPr>
          <w:p w:rsidR="00D76733" w:rsidRDefault="00D76733" w:rsidP="00927099">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F558E0" w:rsidRDefault="00F558E0" w:rsidP="00927099"/>
          <w:p w:rsidR="00230E77" w:rsidRDefault="00230E77" w:rsidP="00927099"/>
          <w:p w:rsidR="00BD30CA" w:rsidRDefault="00BD30CA" w:rsidP="00927099">
            <w:r>
              <w:rPr>
                <w:rFonts w:hint="eastAsia"/>
              </w:rPr>
              <w:t xml:space="preserve">1990.9.21  </w:t>
            </w:r>
            <w:r>
              <w:rPr>
                <w:rFonts w:hint="eastAsia"/>
              </w:rPr>
              <w:t>彰化教堂動土</w:t>
            </w:r>
          </w:p>
          <w:p w:rsidR="00BD30CA" w:rsidRDefault="00BD30CA" w:rsidP="00927099">
            <w:r>
              <w:rPr>
                <w:rFonts w:hint="eastAsia"/>
              </w:rPr>
              <w:t xml:space="preserve">1991.7.21 </w:t>
            </w:r>
            <w:r>
              <w:rPr>
                <w:rFonts w:hint="eastAsia"/>
              </w:rPr>
              <w:t>彰化教堂啟用</w:t>
            </w:r>
          </w:p>
          <w:p w:rsidR="00BD30CA" w:rsidRDefault="00BD30CA" w:rsidP="00927099">
            <w:r>
              <w:rPr>
                <w:rFonts w:hint="eastAsia"/>
              </w:rPr>
              <w:t xml:space="preserve">1991.11  </w:t>
            </w:r>
            <w:r>
              <w:rPr>
                <w:rFonts w:hint="eastAsia"/>
              </w:rPr>
              <w:t>彰化教堂奉獻</w:t>
            </w:r>
          </w:p>
          <w:p w:rsidR="00553281" w:rsidRDefault="00553281" w:rsidP="00927099">
            <w:r>
              <w:rPr>
                <w:rFonts w:hint="eastAsia"/>
              </w:rPr>
              <w:t xml:space="preserve">1994.12.18  </w:t>
            </w:r>
            <w:r>
              <w:rPr>
                <w:rFonts w:hint="eastAsia"/>
              </w:rPr>
              <w:t>台中支聯會成立，彰化分會成為彰化支會</w:t>
            </w:r>
            <w:r w:rsidR="00230E77">
              <w:rPr>
                <w:rFonts w:hint="eastAsia"/>
              </w:rPr>
              <w:t xml:space="preserve"> </w:t>
            </w:r>
          </w:p>
          <w:p w:rsidR="00230E77" w:rsidRDefault="00230E77" w:rsidP="00927099">
            <w:r>
              <w:rPr>
                <w:rFonts w:hint="eastAsia"/>
              </w:rPr>
              <w:t xml:space="preserve">1998.6.14  </w:t>
            </w:r>
            <w:r>
              <w:rPr>
                <w:rFonts w:hint="eastAsia"/>
              </w:rPr>
              <w:t>中興支聯會成立，彰化支會成為彰化分會，隸屬中興區會</w:t>
            </w:r>
          </w:p>
          <w:p w:rsidR="00230E77" w:rsidRDefault="00230E77" w:rsidP="00927099">
            <w:r>
              <w:rPr>
                <w:rFonts w:hint="eastAsia"/>
              </w:rPr>
              <w:t xml:space="preserve">1999.6.6  </w:t>
            </w:r>
            <w:r>
              <w:rPr>
                <w:rFonts w:hint="eastAsia"/>
              </w:rPr>
              <w:t>劃分出彰化第二分會，彰化分會更名為彰化第一分會</w:t>
            </w:r>
          </w:p>
          <w:p w:rsidR="00230E77" w:rsidRDefault="00230E77" w:rsidP="00927099">
            <w:r>
              <w:rPr>
                <w:rFonts w:hint="eastAsia"/>
              </w:rPr>
              <w:t xml:space="preserve">2004.6.20  </w:t>
            </w:r>
            <w:r>
              <w:rPr>
                <w:rFonts w:hint="eastAsia"/>
              </w:rPr>
              <w:t>中興區會成為中興支聯會，彰化第一分會成為彰化第一支會</w:t>
            </w:r>
          </w:p>
          <w:p w:rsidR="00BD30CA" w:rsidRDefault="00BD30CA" w:rsidP="00927099">
            <w:r>
              <w:rPr>
                <w:rFonts w:hint="eastAsia"/>
              </w:rPr>
              <w:t xml:space="preserve">2005  </w:t>
            </w:r>
            <w:r>
              <w:rPr>
                <w:rFonts w:hint="eastAsia"/>
              </w:rPr>
              <w:t>教堂拆除重建</w:t>
            </w:r>
          </w:p>
          <w:p w:rsidR="00BD30CA" w:rsidRDefault="00230E77" w:rsidP="00927099">
            <w:r>
              <w:rPr>
                <w:rFonts w:hint="eastAsia"/>
              </w:rPr>
              <w:t xml:space="preserve">2006.12.17  </w:t>
            </w:r>
            <w:r>
              <w:rPr>
                <w:rFonts w:hint="eastAsia"/>
              </w:rPr>
              <w:t>劃分出彰化第三支會</w:t>
            </w:r>
          </w:p>
          <w:p w:rsidR="00230E77" w:rsidRDefault="00BD30CA" w:rsidP="00927099">
            <w:r>
              <w:rPr>
                <w:rFonts w:hint="eastAsia"/>
                <w:noProof/>
              </w:rPr>
              <w:t xml:space="preserve">2007  </w:t>
            </w:r>
            <w:r>
              <w:rPr>
                <w:rFonts w:hint="eastAsia"/>
                <w:noProof/>
              </w:rPr>
              <w:t>新教堂落成奉獻</w:t>
            </w:r>
            <w:r w:rsidR="00230E77">
              <w:rPr>
                <w:rFonts w:hint="eastAsia"/>
              </w:rPr>
              <w:t xml:space="preserve"> </w:t>
            </w:r>
          </w:p>
          <w:p w:rsidR="00347ECF" w:rsidRDefault="00347ECF" w:rsidP="00927099"/>
          <w:p w:rsidR="00347ECF" w:rsidRDefault="00347ECF" w:rsidP="00927099">
            <w:r>
              <w:rPr>
                <w:rFonts w:hint="eastAsia"/>
              </w:rPr>
              <w:t>(</w:t>
            </w:r>
            <w:r>
              <w:rPr>
                <w:rFonts w:hint="eastAsia"/>
              </w:rPr>
              <w:t>以下取材自</w:t>
            </w:r>
            <w:r>
              <w:rPr>
                <w:rFonts w:hint="eastAsia"/>
              </w:rPr>
              <w:t>1987</w:t>
            </w:r>
            <w:r>
              <w:rPr>
                <w:rFonts w:hint="eastAsia"/>
              </w:rPr>
              <w:t>年</w:t>
            </w:r>
            <w:r>
              <w:rPr>
                <w:rFonts w:hint="eastAsia"/>
              </w:rPr>
              <w:t>3</w:t>
            </w:r>
            <w:r>
              <w:rPr>
                <w:rFonts w:hint="eastAsia"/>
              </w:rPr>
              <w:t>月聖徒之聲第</w:t>
            </w:r>
            <w:r>
              <w:rPr>
                <w:rFonts w:hint="eastAsia"/>
              </w:rPr>
              <w:t>32</w:t>
            </w:r>
            <w:r>
              <w:rPr>
                <w:rFonts w:hint="eastAsia"/>
              </w:rPr>
              <w:t>頁及</w:t>
            </w:r>
            <w:r>
              <w:rPr>
                <w:rFonts w:hint="eastAsia"/>
              </w:rPr>
              <w:t>1991</w:t>
            </w:r>
            <w:r>
              <w:rPr>
                <w:rFonts w:hint="eastAsia"/>
              </w:rPr>
              <w:t>年</w:t>
            </w:r>
            <w:r>
              <w:rPr>
                <w:rFonts w:hint="eastAsia"/>
              </w:rPr>
              <w:t>10</w:t>
            </w:r>
            <w:r>
              <w:rPr>
                <w:rFonts w:hint="eastAsia"/>
              </w:rPr>
              <w:t>月聖徒之聲第</w:t>
            </w:r>
            <w:r>
              <w:rPr>
                <w:rFonts w:hint="eastAsia"/>
              </w:rPr>
              <w:t>28</w:t>
            </w:r>
            <w:r>
              <w:rPr>
                <w:rFonts w:hint="eastAsia"/>
              </w:rPr>
              <w:t>頁</w:t>
            </w:r>
            <w:r>
              <w:rPr>
                <w:rFonts w:hint="eastAsia"/>
              </w:rPr>
              <w:t>)</w:t>
            </w:r>
          </w:p>
          <w:p w:rsidR="00342D41" w:rsidRDefault="00347ECF" w:rsidP="00927099">
            <w:r>
              <w:rPr>
                <w:rFonts w:hint="eastAsia"/>
              </w:rPr>
              <w:t>彰化分會成立之初，多由傳教士擔任會長，星期日聚會人數連同傳教士鮮少超過十人，傳教士除傳播福音外，舉凡主持聚會、擔任教師、主理聖餐、清掃教堂，無一不包，有時還要為教友做家事。</w:t>
            </w:r>
            <w:r w:rsidR="00BC63E1">
              <w:rPr>
                <w:rFonts w:hint="eastAsia"/>
              </w:rPr>
              <w:t>當時在彰化傳教過的孫高山和孫小山長老後來都曾擔任台中傳道部會長，對彰化教友有深厚的感情。</w:t>
            </w:r>
            <w:r>
              <w:rPr>
                <w:rFonts w:hint="eastAsia"/>
              </w:rPr>
              <w:t>以後人數增多，賴建臣弟兄被召喚擔任第一任會長，賴會長不良於行，行動要靠兩支手杖，可是一點也不影響他的工作，相反的，他比誰都活躍；由於他精通英語，被聘往美國擔任教會中文教師，移居美國。</w:t>
            </w:r>
          </w:p>
          <w:p w:rsidR="00347ECF" w:rsidRDefault="00347ECF" w:rsidP="00927099">
            <w:r>
              <w:rPr>
                <w:rFonts w:hint="eastAsia"/>
              </w:rPr>
              <w:t>彰化分會遷往永安路時，聚會人數銳減，幸賴當時傳教士李炎長老和仲國強長老替彰化分會帶來進步與振奮，使聚會人數增加，教友也開始活躍起來。</w:t>
            </w:r>
            <w:r w:rsidR="00BC63E1">
              <w:rPr>
                <w:rFonts w:hint="eastAsia"/>
              </w:rPr>
              <w:t>他方們還用義賣方式籌措了八千元的建築基金，為彰化教堂買地蓋教堂鋪下基礎。後來親辛萬苦總算在中山路稅捐處後面找到了一塊</w:t>
            </w:r>
            <w:r w:rsidR="00BC63E1">
              <w:rPr>
                <w:rFonts w:hint="eastAsia"/>
              </w:rPr>
              <w:t>370</w:t>
            </w:r>
            <w:r w:rsidR="00BC63E1">
              <w:rPr>
                <w:rFonts w:hint="eastAsia"/>
              </w:rPr>
              <w:t>坪的土地，再經由傳道部會長孫小山的積極爭取，努力推動彰化地區的傳道事工，終於獲得亞洲區域理伯特莫林會長的允許，興建自己的教堂。同一時期，</w:t>
            </w:r>
            <w:r>
              <w:rPr>
                <w:rFonts w:hint="eastAsia"/>
              </w:rPr>
              <w:t>教會遷入民權路</w:t>
            </w:r>
            <w:r>
              <w:rPr>
                <w:rFonts w:hint="eastAsia"/>
              </w:rPr>
              <w:t>7</w:t>
            </w:r>
            <w:r>
              <w:rPr>
                <w:rFonts w:hint="eastAsia"/>
              </w:rPr>
              <w:t>號以後，進步甚快，聚會人數已近五十人，當時傳教的人數也日增，計有林建榕、葉桂月、晏惠珠、徐儼古、蔡佳秀、林美枝、陳小玲、鄭明達等。</w:t>
            </w:r>
          </w:p>
          <w:p w:rsidR="00AF355C" w:rsidRDefault="00AF355C" w:rsidP="00927099"/>
          <w:p w:rsidR="00AF355C" w:rsidRDefault="00AF355C" w:rsidP="00927099">
            <w:r w:rsidRPr="00AF355C">
              <w:rPr>
                <w:noProof/>
              </w:rPr>
              <w:lastRenderedPageBreak/>
              <w:drawing>
                <wp:inline distT="0" distB="0" distL="0" distR="0">
                  <wp:extent cx="5419922" cy="3643691"/>
                  <wp:effectExtent l="0" t="0" r="9525" b="0"/>
                  <wp:docPr id="3" name="圖片 3" descr="C:\Users\Carl\Downloads\彰化分會-1976-中坐者為劉子田，他左手邊是第一副會長，旁為會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wnloads\彰化分會-1976-中坐者為劉子田，他左手邊是第一副會長，旁為會長.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3972" cy="3653136"/>
                          </a:xfrm>
                          <a:prstGeom prst="rect">
                            <a:avLst/>
                          </a:prstGeom>
                          <a:noFill/>
                          <a:ln>
                            <a:noFill/>
                          </a:ln>
                        </pic:spPr>
                      </pic:pic>
                    </a:graphicData>
                  </a:graphic>
                </wp:inline>
              </w:drawing>
            </w:r>
          </w:p>
          <w:p w:rsidR="00AF355C" w:rsidRDefault="00AF355C" w:rsidP="00927099">
            <w:r w:rsidRPr="00AF355C">
              <w:rPr>
                <w:rFonts w:hint="eastAsia"/>
              </w:rPr>
              <w:t>彰化分會</w:t>
            </w:r>
            <w:r w:rsidRPr="00AF355C">
              <w:rPr>
                <w:rFonts w:hint="eastAsia"/>
              </w:rPr>
              <w:t>-1976-</w:t>
            </w:r>
            <w:r w:rsidRPr="00AF355C">
              <w:rPr>
                <w:rFonts w:hint="eastAsia"/>
              </w:rPr>
              <w:t>中坐者為劉子田，他左手邊是第一副會長，旁為會長</w:t>
            </w:r>
            <w:r>
              <w:rPr>
                <w:rFonts w:hint="eastAsia"/>
              </w:rPr>
              <w:t>-Scott L</w:t>
            </w:r>
            <w:r>
              <w:t>l</w:t>
            </w:r>
            <w:r>
              <w:rPr>
                <w:rFonts w:hint="eastAsia"/>
              </w:rPr>
              <w:t>oy</w:t>
            </w:r>
            <w:r>
              <w:t>d</w:t>
            </w:r>
            <w:r>
              <w:rPr>
                <w:rFonts w:hint="eastAsia"/>
              </w:rPr>
              <w:t>提供</w:t>
            </w:r>
          </w:p>
          <w:p w:rsidR="00A141E5" w:rsidRDefault="00A141E5" w:rsidP="00927099"/>
          <w:p w:rsidR="00A141E5" w:rsidRPr="00A141E5" w:rsidRDefault="00A141E5" w:rsidP="00927099">
            <w:pPr>
              <w:rPr>
                <w:rFonts w:hint="eastAsia"/>
              </w:rPr>
            </w:pPr>
            <w:r w:rsidRPr="00A141E5">
              <w:rPr>
                <w:noProof/>
              </w:rPr>
              <w:drawing>
                <wp:inline distT="0" distB="0" distL="0" distR="0">
                  <wp:extent cx="5368000" cy="3580182"/>
                  <wp:effectExtent l="0" t="0" r="4445" b="1270"/>
                  <wp:docPr id="5" name="圖片 5" descr="C:\Users\Carl\Downloads\彰化分會成員-1976-Scott Lloyd提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wnloads\彰化分會成員-1976-Scott Lloyd提供.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4324" cy="3584400"/>
                          </a:xfrm>
                          <a:prstGeom prst="rect">
                            <a:avLst/>
                          </a:prstGeom>
                          <a:noFill/>
                          <a:ln>
                            <a:noFill/>
                          </a:ln>
                        </pic:spPr>
                      </pic:pic>
                    </a:graphicData>
                  </a:graphic>
                </wp:inline>
              </w:drawing>
            </w:r>
          </w:p>
          <w:p w:rsidR="00C72D38" w:rsidRDefault="00A141E5" w:rsidP="00927099">
            <w:r>
              <w:rPr>
                <w:rFonts w:hint="eastAsia"/>
              </w:rPr>
              <w:t>彰化分會成員</w:t>
            </w:r>
            <w:r>
              <w:rPr>
                <w:rFonts w:hint="eastAsia"/>
              </w:rPr>
              <w:t>-1976-</w:t>
            </w:r>
            <w:r>
              <w:t xml:space="preserve">Scott Lloyd </w:t>
            </w:r>
            <w:r>
              <w:rPr>
                <w:rFonts w:hint="eastAsia"/>
              </w:rPr>
              <w:t>提供</w:t>
            </w:r>
            <w:bookmarkStart w:id="0" w:name="_GoBack"/>
            <w:bookmarkEnd w:id="0"/>
          </w:p>
          <w:p w:rsidR="00C72D38" w:rsidRDefault="00C72D38" w:rsidP="00927099">
            <w:r w:rsidRPr="00C72D38">
              <w:rPr>
                <w:noProof/>
              </w:rPr>
              <w:lastRenderedPageBreak/>
              <w:drawing>
                <wp:inline distT="0" distB="0" distL="0" distR="0">
                  <wp:extent cx="5419725" cy="3628145"/>
                  <wp:effectExtent l="0" t="0" r="0" b="0"/>
                  <wp:docPr id="4" name="圖片 4" descr="C:\Users\Carl\Desktop\彰化1976年8月-張會長-Scott Lloyd提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彰化1976年8月-張會長-Scott Lloyd提供.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6239" cy="3632505"/>
                          </a:xfrm>
                          <a:prstGeom prst="rect">
                            <a:avLst/>
                          </a:prstGeom>
                          <a:noFill/>
                          <a:ln>
                            <a:noFill/>
                          </a:ln>
                        </pic:spPr>
                      </pic:pic>
                    </a:graphicData>
                  </a:graphic>
                </wp:inline>
              </w:drawing>
            </w:r>
          </w:p>
          <w:p w:rsidR="00C72D38" w:rsidRDefault="00C72D38" w:rsidP="00927099">
            <w:r>
              <w:rPr>
                <w:rFonts w:hint="eastAsia"/>
              </w:rPr>
              <w:t>1976</w:t>
            </w:r>
            <w:r>
              <w:rPr>
                <w:rFonts w:hint="eastAsia"/>
              </w:rPr>
              <w:t>會長團，中間是張會長</w:t>
            </w:r>
          </w:p>
          <w:p w:rsidR="00AF355C" w:rsidRDefault="00AF355C" w:rsidP="00927099"/>
          <w:p w:rsidR="00E1178B" w:rsidRDefault="00E1178B" w:rsidP="00927099">
            <w:r w:rsidRPr="00E1178B">
              <w:rPr>
                <w:noProof/>
              </w:rPr>
              <w:drawing>
                <wp:inline distT="0" distB="0" distL="0" distR="0">
                  <wp:extent cx="2747413" cy="2060812"/>
                  <wp:effectExtent l="0" t="0" r="0" b="0"/>
                  <wp:docPr id="1" name="圖片 1" descr="C:\Users\Carl\Desktop\彰化舊教堂(原登1991年10月聖徒之聲28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l\Desktop\彰化舊教堂(原登1991年10月聖徒之聲28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009" cy="2068010"/>
                          </a:xfrm>
                          <a:prstGeom prst="rect">
                            <a:avLst/>
                          </a:prstGeom>
                          <a:noFill/>
                          <a:ln>
                            <a:noFill/>
                          </a:ln>
                        </pic:spPr>
                      </pic:pic>
                    </a:graphicData>
                  </a:graphic>
                </wp:inline>
              </w:drawing>
            </w:r>
            <w:r w:rsidR="004A3660">
              <w:rPr>
                <w:rFonts w:hint="eastAsia"/>
              </w:rPr>
              <w:t xml:space="preserve">   </w:t>
            </w:r>
            <w:r w:rsidR="004A3660" w:rsidRPr="004A3660">
              <w:rPr>
                <w:noProof/>
              </w:rPr>
              <w:drawing>
                <wp:inline distT="0" distB="0" distL="0" distR="0" wp14:anchorId="2F55C988" wp14:editId="09213981">
                  <wp:extent cx="2763671" cy="2073007"/>
                  <wp:effectExtent l="0" t="0" r="0" b="3810"/>
                  <wp:docPr id="2" name="圖片 2" descr="C:\Users\Carl\Desktop\彰化舊教堂內部(原登1991年10月聖徒之聲28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l\Desktop\彰化舊教堂內部(原登1991年10月聖徒之聲28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075" cy="2076311"/>
                          </a:xfrm>
                          <a:prstGeom prst="rect">
                            <a:avLst/>
                          </a:prstGeom>
                          <a:noFill/>
                          <a:ln>
                            <a:noFill/>
                          </a:ln>
                        </pic:spPr>
                      </pic:pic>
                    </a:graphicData>
                  </a:graphic>
                </wp:inline>
              </w:drawing>
            </w:r>
          </w:p>
          <w:p w:rsidR="004A3660" w:rsidRDefault="00BD30CA" w:rsidP="00927099">
            <w:r>
              <w:rPr>
                <w:rFonts w:hint="eastAsia"/>
              </w:rPr>
              <w:t>舊教堂</w:t>
            </w:r>
            <w:r>
              <w:rPr>
                <w:rFonts w:hint="eastAsia"/>
              </w:rPr>
              <w:t>1990</w:t>
            </w:r>
            <w:r>
              <w:rPr>
                <w:rFonts w:hint="eastAsia"/>
              </w:rPr>
              <w:t>年落成，</w:t>
            </w:r>
            <w:r>
              <w:rPr>
                <w:rFonts w:hint="eastAsia"/>
              </w:rPr>
              <w:t>2005</w:t>
            </w:r>
            <w:r>
              <w:rPr>
                <w:rFonts w:hint="eastAsia"/>
              </w:rPr>
              <w:t>年拆除重建，</w:t>
            </w:r>
          </w:p>
          <w:p w:rsidR="00F558E0" w:rsidRDefault="00F558E0" w:rsidP="00927099"/>
          <w:p w:rsidR="00796A09" w:rsidRDefault="00796A09" w:rsidP="00927099"/>
          <w:p w:rsidR="00796A09" w:rsidRDefault="00F558E0" w:rsidP="00927099">
            <w:r w:rsidRPr="00F558E0">
              <w:rPr>
                <w:noProof/>
              </w:rPr>
              <w:lastRenderedPageBreak/>
              <w:drawing>
                <wp:inline distT="0" distB="0" distL="0" distR="0" wp14:anchorId="4E64A0C7" wp14:editId="07475A00">
                  <wp:extent cx="3971925" cy="2609850"/>
                  <wp:effectExtent l="0" t="0" r="9525" b="0"/>
                  <wp:docPr id="22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4"/>
                          <pic:cNvPicPr>
                            <a:picLocks noChangeAspect="1" noChangeArrowheads="1"/>
                          </pic:cNvPicPr>
                        </pic:nvPicPr>
                        <pic:blipFill rotWithShape="1">
                          <a:blip r:embed="rId12" cstate="print"/>
                          <a:srcRect l="1" r="-936" b="49442"/>
                          <a:stretch/>
                        </pic:blipFill>
                        <pic:spPr bwMode="auto">
                          <a:xfrm>
                            <a:off x="0" y="0"/>
                            <a:ext cx="3972246" cy="2610061"/>
                          </a:xfrm>
                          <a:prstGeom prst="rect">
                            <a:avLst/>
                          </a:prstGeom>
                          <a:noFill/>
                          <a:ln>
                            <a:noFill/>
                          </a:ln>
                          <a:extLst>
                            <a:ext uri="{53640926-AAD7-44D8-BBD7-CCE9431645EC}">
                              <a14:shadowObscured xmlns:a14="http://schemas.microsoft.com/office/drawing/2010/main"/>
                            </a:ext>
                          </a:extLst>
                        </pic:spPr>
                      </pic:pic>
                    </a:graphicData>
                  </a:graphic>
                </wp:inline>
              </w:drawing>
            </w:r>
          </w:p>
          <w:p w:rsidR="00807BA9" w:rsidRPr="00840112" w:rsidRDefault="00807BA9" w:rsidP="00927099">
            <w:r>
              <w:rPr>
                <w:rFonts w:hint="eastAsia"/>
                <w:noProof/>
              </w:rPr>
              <w:t>彰化教堂</w:t>
            </w:r>
            <w:r>
              <w:rPr>
                <w:rFonts w:hint="eastAsia"/>
                <w:noProof/>
              </w:rPr>
              <w:t xml:space="preserve"> </w:t>
            </w:r>
            <w:r>
              <w:rPr>
                <w:noProof/>
              </w:rPr>
              <w:t>–</w:t>
            </w:r>
            <w:r>
              <w:rPr>
                <w:rFonts w:hint="eastAsia"/>
                <w:noProof/>
              </w:rPr>
              <w:t xml:space="preserve">  </w:t>
            </w:r>
            <w:r>
              <w:rPr>
                <w:rFonts w:hint="eastAsia"/>
              </w:rPr>
              <w:t>2005</w:t>
            </w:r>
            <w:r>
              <w:rPr>
                <w:rFonts w:hint="eastAsia"/>
              </w:rPr>
              <w:t>年拆除重建，</w:t>
            </w:r>
            <w:r>
              <w:rPr>
                <w:rFonts w:hint="eastAsia"/>
                <w:noProof/>
              </w:rPr>
              <w:t>2007</w:t>
            </w:r>
            <w:r>
              <w:rPr>
                <w:rFonts w:hint="eastAsia"/>
                <w:noProof/>
              </w:rPr>
              <w:t>年落成奉獻</w:t>
            </w:r>
          </w:p>
          <w:p w:rsidR="00807BA9" w:rsidRPr="00A46D9D" w:rsidRDefault="00807BA9" w:rsidP="00927099">
            <w:pPr>
              <w:rPr>
                <w:noProof/>
              </w:rPr>
            </w:pPr>
            <w:r w:rsidRPr="007D265F">
              <w:rPr>
                <w:rFonts w:hint="eastAsia"/>
              </w:rPr>
              <w:t>彰化市</w:t>
            </w:r>
            <w:r w:rsidRPr="007D265F">
              <w:rPr>
                <w:rFonts w:hint="eastAsia"/>
              </w:rPr>
              <w:t>50081</w:t>
            </w:r>
            <w:r w:rsidRPr="007D265F">
              <w:rPr>
                <w:rFonts w:hint="eastAsia"/>
              </w:rPr>
              <w:t>竹和路</w:t>
            </w:r>
            <w:r w:rsidRPr="007D265F">
              <w:rPr>
                <w:rFonts w:hint="eastAsia"/>
              </w:rPr>
              <w:t>165</w:t>
            </w:r>
            <w:r w:rsidRPr="007D265F">
              <w:rPr>
                <w:rFonts w:hint="eastAsia"/>
              </w:rPr>
              <w:t>號</w:t>
            </w:r>
            <w:r w:rsidRPr="00A25FF0">
              <w:rPr>
                <w:rFonts w:cstheme="minorBidi"/>
                <w:color w:val="000000" w:themeColor="text1"/>
                <w:kern w:val="24"/>
                <w:lang w:val="de-DE"/>
              </w:rPr>
              <w:t>, </w:t>
            </w:r>
          </w:p>
          <w:p w:rsidR="00FD6AC1" w:rsidRPr="00FD6AC1" w:rsidRDefault="00FD6AC1" w:rsidP="00927099"/>
        </w:tc>
      </w:tr>
    </w:tbl>
    <w:p w:rsidR="00D76733" w:rsidRDefault="00D76733"/>
    <w:p w:rsidR="00B67E13" w:rsidRDefault="00B67E13" w:rsidP="00B67E13">
      <w:r>
        <w:rPr>
          <w:rFonts w:hint="eastAsia"/>
        </w:rPr>
        <w:t>補充資料提供者姓名：</w:t>
      </w:r>
      <w:r>
        <w:t xml:space="preserve">                             </w:t>
      </w:r>
      <w:r>
        <w:rPr>
          <w:rFonts w:hint="eastAsia"/>
        </w:rPr>
        <w:t>電話：</w:t>
      </w:r>
      <w:r>
        <w:t xml:space="preserve">                        Email</w:t>
      </w:r>
      <w:r>
        <w:rPr>
          <w:rFonts w:hint="eastAsia"/>
        </w:rPr>
        <w:t>：</w:t>
      </w:r>
    </w:p>
    <w:p w:rsidR="00B67E13" w:rsidRPr="00B67E13" w:rsidRDefault="00B67E13"/>
    <w:sectPr w:rsidR="00B67E13" w:rsidRPr="00B67E13">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D1" w:rsidRDefault="00817BD1" w:rsidP="007C410E">
      <w:r>
        <w:separator/>
      </w:r>
    </w:p>
  </w:endnote>
  <w:endnote w:type="continuationSeparator" w:id="0">
    <w:p w:rsidR="00817BD1" w:rsidRDefault="00817BD1"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D1" w:rsidRDefault="00817BD1" w:rsidP="007C410E">
      <w:r>
        <w:separator/>
      </w:r>
    </w:p>
  </w:footnote>
  <w:footnote w:type="continuationSeparator" w:id="0">
    <w:p w:rsidR="00817BD1" w:rsidRDefault="00817BD1"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15522"/>
    <w:rsid w:val="00021B40"/>
    <w:rsid w:val="00075BE3"/>
    <w:rsid w:val="000B45EB"/>
    <w:rsid w:val="001552D0"/>
    <w:rsid w:val="00157457"/>
    <w:rsid w:val="001F5FE3"/>
    <w:rsid w:val="00230E77"/>
    <w:rsid w:val="0025642B"/>
    <w:rsid w:val="0028545D"/>
    <w:rsid w:val="002C7443"/>
    <w:rsid w:val="002D5C5E"/>
    <w:rsid w:val="00342D41"/>
    <w:rsid w:val="00347ECF"/>
    <w:rsid w:val="003A1017"/>
    <w:rsid w:val="00410B12"/>
    <w:rsid w:val="004510E9"/>
    <w:rsid w:val="004A3660"/>
    <w:rsid w:val="005350F5"/>
    <w:rsid w:val="00543A7F"/>
    <w:rsid w:val="00551D58"/>
    <w:rsid w:val="00553281"/>
    <w:rsid w:val="005C0DAB"/>
    <w:rsid w:val="0072678D"/>
    <w:rsid w:val="00767C8A"/>
    <w:rsid w:val="0077152F"/>
    <w:rsid w:val="00796A09"/>
    <w:rsid w:val="007A3D2D"/>
    <w:rsid w:val="007C410E"/>
    <w:rsid w:val="007C6F59"/>
    <w:rsid w:val="007D265F"/>
    <w:rsid w:val="00807BA9"/>
    <w:rsid w:val="00817BD1"/>
    <w:rsid w:val="00865A66"/>
    <w:rsid w:val="0087593C"/>
    <w:rsid w:val="009149FF"/>
    <w:rsid w:val="00927099"/>
    <w:rsid w:val="00981518"/>
    <w:rsid w:val="009867B8"/>
    <w:rsid w:val="009A0472"/>
    <w:rsid w:val="00A141E5"/>
    <w:rsid w:val="00A25FF0"/>
    <w:rsid w:val="00A46D9D"/>
    <w:rsid w:val="00AF355C"/>
    <w:rsid w:val="00AF3EDE"/>
    <w:rsid w:val="00B00067"/>
    <w:rsid w:val="00B350AC"/>
    <w:rsid w:val="00B67E13"/>
    <w:rsid w:val="00BC63E1"/>
    <w:rsid w:val="00BD30CA"/>
    <w:rsid w:val="00BD7014"/>
    <w:rsid w:val="00C07D55"/>
    <w:rsid w:val="00C72D38"/>
    <w:rsid w:val="00CA6ECB"/>
    <w:rsid w:val="00CD47F6"/>
    <w:rsid w:val="00D302FB"/>
    <w:rsid w:val="00D76733"/>
    <w:rsid w:val="00D9352A"/>
    <w:rsid w:val="00DB0C6A"/>
    <w:rsid w:val="00DB184B"/>
    <w:rsid w:val="00DB7E37"/>
    <w:rsid w:val="00DF3BAA"/>
    <w:rsid w:val="00E1178B"/>
    <w:rsid w:val="00E42296"/>
    <w:rsid w:val="00E47052"/>
    <w:rsid w:val="00ED2DFA"/>
    <w:rsid w:val="00ED7828"/>
    <w:rsid w:val="00F15938"/>
    <w:rsid w:val="00F558E0"/>
    <w:rsid w:val="00F76693"/>
    <w:rsid w:val="00FB6C6F"/>
    <w:rsid w:val="00FD6AC1"/>
    <w:rsid w:val="00FD7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8086C-11E6-48F1-A4D4-0B12AB8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Web">
    <w:name w:val="Normal (Web)"/>
    <w:basedOn w:val="a"/>
    <w:uiPriority w:val="99"/>
    <w:semiHidden/>
    <w:unhideWhenUsed/>
    <w:rsid w:val="00ED2DFA"/>
    <w:pPr>
      <w:spacing w:before="100" w:beforeAutospacing="1" w:after="100" w:afterAutospacing="1"/>
    </w:pPr>
    <w:rPr>
      <w:rFonts w:ascii="新細明體" w:hAnsi="新細明體" w:cs="新細明體"/>
    </w:rPr>
  </w:style>
  <w:style w:type="character" w:styleId="a7">
    <w:name w:val="Hyperlink"/>
    <w:basedOn w:val="a0"/>
    <w:uiPriority w:val="99"/>
    <w:semiHidden/>
    <w:unhideWhenUsed/>
    <w:rsid w:val="00927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77">
      <w:bodyDiv w:val="1"/>
      <w:marLeft w:val="0"/>
      <w:marRight w:val="0"/>
      <w:marTop w:val="0"/>
      <w:marBottom w:val="0"/>
      <w:divBdr>
        <w:top w:val="none" w:sz="0" w:space="0" w:color="auto"/>
        <w:left w:val="none" w:sz="0" w:space="0" w:color="auto"/>
        <w:bottom w:val="none" w:sz="0" w:space="0" w:color="auto"/>
        <w:right w:val="none" w:sz="0" w:space="0" w:color="auto"/>
      </w:divBdr>
    </w:div>
    <w:div w:id="67307074">
      <w:bodyDiv w:val="1"/>
      <w:marLeft w:val="0"/>
      <w:marRight w:val="0"/>
      <w:marTop w:val="0"/>
      <w:marBottom w:val="0"/>
      <w:divBdr>
        <w:top w:val="none" w:sz="0" w:space="0" w:color="auto"/>
        <w:left w:val="none" w:sz="0" w:space="0" w:color="auto"/>
        <w:bottom w:val="none" w:sz="0" w:space="0" w:color="auto"/>
        <w:right w:val="none" w:sz="0" w:space="0" w:color="auto"/>
      </w:divBdr>
    </w:div>
    <w:div w:id="300572299">
      <w:bodyDiv w:val="1"/>
      <w:marLeft w:val="0"/>
      <w:marRight w:val="0"/>
      <w:marTop w:val="0"/>
      <w:marBottom w:val="0"/>
      <w:divBdr>
        <w:top w:val="none" w:sz="0" w:space="0" w:color="auto"/>
        <w:left w:val="none" w:sz="0" w:space="0" w:color="auto"/>
        <w:bottom w:val="none" w:sz="0" w:space="0" w:color="auto"/>
        <w:right w:val="none" w:sz="0" w:space="0" w:color="auto"/>
      </w:divBdr>
    </w:div>
    <w:div w:id="398870594">
      <w:bodyDiv w:val="1"/>
      <w:marLeft w:val="0"/>
      <w:marRight w:val="0"/>
      <w:marTop w:val="0"/>
      <w:marBottom w:val="0"/>
      <w:divBdr>
        <w:top w:val="none" w:sz="0" w:space="0" w:color="auto"/>
        <w:left w:val="none" w:sz="0" w:space="0" w:color="auto"/>
        <w:bottom w:val="none" w:sz="0" w:space="0" w:color="auto"/>
        <w:right w:val="none" w:sz="0" w:space="0" w:color="auto"/>
      </w:divBdr>
    </w:div>
    <w:div w:id="403840310">
      <w:bodyDiv w:val="1"/>
      <w:marLeft w:val="0"/>
      <w:marRight w:val="0"/>
      <w:marTop w:val="0"/>
      <w:marBottom w:val="0"/>
      <w:divBdr>
        <w:top w:val="none" w:sz="0" w:space="0" w:color="auto"/>
        <w:left w:val="none" w:sz="0" w:space="0" w:color="auto"/>
        <w:bottom w:val="none" w:sz="0" w:space="0" w:color="auto"/>
        <w:right w:val="none" w:sz="0" w:space="0" w:color="auto"/>
      </w:divBdr>
    </w:div>
    <w:div w:id="437867895">
      <w:bodyDiv w:val="1"/>
      <w:marLeft w:val="0"/>
      <w:marRight w:val="0"/>
      <w:marTop w:val="0"/>
      <w:marBottom w:val="0"/>
      <w:divBdr>
        <w:top w:val="none" w:sz="0" w:space="0" w:color="auto"/>
        <w:left w:val="none" w:sz="0" w:space="0" w:color="auto"/>
        <w:bottom w:val="none" w:sz="0" w:space="0" w:color="auto"/>
        <w:right w:val="none" w:sz="0" w:space="0" w:color="auto"/>
      </w:divBdr>
    </w:div>
    <w:div w:id="455874615">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sChild>
            <w:div w:id="416749541">
              <w:marLeft w:val="0"/>
              <w:marRight w:val="0"/>
              <w:marTop w:val="0"/>
              <w:marBottom w:val="0"/>
              <w:divBdr>
                <w:top w:val="none" w:sz="0" w:space="0" w:color="auto"/>
                <w:left w:val="none" w:sz="0" w:space="0" w:color="auto"/>
                <w:bottom w:val="none" w:sz="0" w:space="0" w:color="auto"/>
                <w:right w:val="none" w:sz="0" w:space="0" w:color="auto"/>
              </w:divBdr>
              <w:divsChild>
                <w:div w:id="1929843072">
                  <w:marLeft w:val="0"/>
                  <w:marRight w:val="0"/>
                  <w:marTop w:val="0"/>
                  <w:marBottom w:val="0"/>
                  <w:divBdr>
                    <w:top w:val="none" w:sz="0" w:space="0" w:color="auto"/>
                    <w:left w:val="none" w:sz="0" w:space="0" w:color="auto"/>
                    <w:bottom w:val="none" w:sz="0" w:space="0" w:color="auto"/>
                    <w:right w:val="none" w:sz="0" w:space="0" w:color="auto"/>
                  </w:divBdr>
                  <w:divsChild>
                    <w:div w:id="1287274083">
                      <w:marLeft w:val="0"/>
                      <w:marRight w:val="0"/>
                      <w:marTop w:val="0"/>
                      <w:marBottom w:val="0"/>
                      <w:divBdr>
                        <w:top w:val="none" w:sz="0" w:space="0" w:color="auto"/>
                        <w:left w:val="none" w:sz="0" w:space="0" w:color="auto"/>
                        <w:bottom w:val="none" w:sz="0" w:space="0" w:color="auto"/>
                        <w:right w:val="none" w:sz="0" w:space="0" w:color="auto"/>
                      </w:divBdr>
                      <w:divsChild>
                        <w:div w:id="1130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68">
                  <w:marLeft w:val="0"/>
                  <w:marRight w:val="0"/>
                  <w:marTop w:val="0"/>
                  <w:marBottom w:val="0"/>
                  <w:divBdr>
                    <w:top w:val="none" w:sz="0" w:space="0" w:color="auto"/>
                    <w:left w:val="none" w:sz="0" w:space="0" w:color="auto"/>
                    <w:bottom w:val="none" w:sz="0" w:space="0" w:color="auto"/>
                    <w:right w:val="none" w:sz="0" w:space="0" w:color="auto"/>
                  </w:divBdr>
                  <w:divsChild>
                    <w:div w:id="1511095334">
                      <w:marLeft w:val="0"/>
                      <w:marRight w:val="0"/>
                      <w:marTop w:val="0"/>
                      <w:marBottom w:val="0"/>
                      <w:divBdr>
                        <w:top w:val="none" w:sz="0" w:space="0" w:color="auto"/>
                        <w:left w:val="none" w:sz="0" w:space="0" w:color="auto"/>
                        <w:bottom w:val="none" w:sz="0" w:space="0" w:color="auto"/>
                        <w:right w:val="none" w:sz="0" w:space="0" w:color="auto"/>
                      </w:divBdr>
                      <w:divsChild>
                        <w:div w:id="1585341312">
                          <w:marLeft w:val="0"/>
                          <w:marRight w:val="0"/>
                          <w:marTop w:val="0"/>
                          <w:marBottom w:val="0"/>
                          <w:divBdr>
                            <w:top w:val="none" w:sz="0" w:space="0" w:color="auto"/>
                            <w:left w:val="none" w:sz="0" w:space="0" w:color="auto"/>
                            <w:bottom w:val="none" w:sz="0" w:space="0" w:color="auto"/>
                            <w:right w:val="none" w:sz="0" w:space="0" w:color="auto"/>
                          </w:divBdr>
                          <w:divsChild>
                            <w:div w:id="92363378">
                              <w:marLeft w:val="0"/>
                              <w:marRight w:val="0"/>
                              <w:marTop w:val="0"/>
                              <w:marBottom w:val="0"/>
                              <w:divBdr>
                                <w:top w:val="none" w:sz="0" w:space="0" w:color="auto"/>
                                <w:left w:val="none" w:sz="0" w:space="0" w:color="auto"/>
                                <w:bottom w:val="none" w:sz="0" w:space="0" w:color="auto"/>
                                <w:right w:val="none" w:sz="0" w:space="0" w:color="auto"/>
                              </w:divBdr>
                              <w:divsChild>
                                <w:div w:id="1769230474">
                                  <w:marLeft w:val="0"/>
                                  <w:marRight w:val="0"/>
                                  <w:marTop w:val="0"/>
                                  <w:marBottom w:val="0"/>
                                  <w:divBdr>
                                    <w:top w:val="none" w:sz="0" w:space="0" w:color="auto"/>
                                    <w:left w:val="none" w:sz="0" w:space="0" w:color="auto"/>
                                    <w:bottom w:val="none" w:sz="0" w:space="0" w:color="auto"/>
                                    <w:right w:val="none" w:sz="0" w:space="0" w:color="auto"/>
                                  </w:divBdr>
                                </w:div>
                                <w:div w:id="802846902">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
                                    <w:div w:id="518588971">
                                      <w:marLeft w:val="0"/>
                                      <w:marRight w:val="0"/>
                                      <w:marTop w:val="0"/>
                                      <w:marBottom w:val="0"/>
                                      <w:divBdr>
                                        <w:top w:val="none" w:sz="0" w:space="0" w:color="auto"/>
                                        <w:left w:val="none" w:sz="0" w:space="0" w:color="auto"/>
                                        <w:bottom w:val="none" w:sz="0" w:space="0" w:color="auto"/>
                                        <w:right w:val="none" w:sz="0" w:space="0" w:color="auto"/>
                                      </w:divBdr>
                                      <w:divsChild>
                                        <w:div w:id="1015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0029">
      <w:bodyDiv w:val="1"/>
      <w:marLeft w:val="0"/>
      <w:marRight w:val="0"/>
      <w:marTop w:val="0"/>
      <w:marBottom w:val="0"/>
      <w:divBdr>
        <w:top w:val="none" w:sz="0" w:space="0" w:color="auto"/>
        <w:left w:val="none" w:sz="0" w:space="0" w:color="auto"/>
        <w:bottom w:val="none" w:sz="0" w:space="0" w:color="auto"/>
        <w:right w:val="none" w:sz="0" w:space="0" w:color="auto"/>
      </w:divBdr>
    </w:div>
    <w:div w:id="736981416">
      <w:bodyDiv w:val="1"/>
      <w:marLeft w:val="0"/>
      <w:marRight w:val="0"/>
      <w:marTop w:val="0"/>
      <w:marBottom w:val="0"/>
      <w:divBdr>
        <w:top w:val="none" w:sz="0" w:space="0" w:color="auto"/>
        <w:left w:val="none" w:sz="0" w:space="0" w:color="auto"/>
        <w:bottom w:val="none" w:sz="0" w:space="0" w:color="auto"/>
        <w:right w:val="none" w:sz="0" w:space="0" w:color="auto"/>
      </w:divBdr>
    </w:div>
    <w:div w:id="888414657">
      <w:bodyDiv w:val="1"/>
      <w:marLeft w:val="0"/>
      <w:marRight w:val="0"/>
      <w:marTop w:val="0"/>
      <w:marBottom w:val="0"/>
      <w:divBdr>
        <w:top w:val="none" w:sz="0" w:space="0" w:color="auto"/>
        <w:left w:val="none" w:sz="0" w:space="0" w:color="auto"/>
        <w:bottom w:val="none" w:sz="0" w:space="0" w:color="auto"/>
        <w:right w:val="none" w:sz="0" w:space="0" w:color="auto"/>
      </w:divBdr>
    </w:div>
    <w:div w:id="930705045">
      <w:bodyDiv w:val="1"/>
      <w:marLeft w:val="0"/>
      <w:marRight w:val="0"/>
      <w:marTop w:val="0"/>
      <w:marBottom w:val="0"/>
      <w:divBdr>
        <w:top w:val="none" w:sz="0" w:space="0" w:color="auto"/>
        <w:left w:val="none" w:sz="0" w:space="0" w:color="auto"/>
        <w:bottom w:val="none" w:sz="0" w:space="0" w:color="auto"/>
        <w:right w:val="none" w:sz="0" w:space="0" w:color="auto"/>
      </w:divBdr>
    </w:div>
    <w:div w:id="1003782094">
      <w:bodyDiv w:val="1"/>
      <w:marLeft w:val="0"/>
      <w:marRight w:val="0"/>
      <w:marTop w:val="0"/>
      <w:marBottom w:val="0"/>
      <w:divBdr>
        <w:top w:val="none" w:sz="0" w:space="0" w:color="auto"/>
        <w:left w:val="none" w:sz="0" w:space="0" w:color="auto"/>
        <w:bottom w:val="none" w:sz="0" w:space="0" w:color="auto"/>
        <w:right w:val="none" w:sz="0" w:space="0" w:color="auto"/>
      </w:divBdr>
    </w:div>
    <w:div w:id="1042093381">
      <w:bodyDiv w:val="1"/>
      <w:marLeft w:val="0"/>
      <w:marRight w:val="0"/>
      <w:marTop w:val="0"/>
      <w:marBottom w:val="0"/>
      <w:divBdr>
        <w:top w:val="none" w:sz="0" w:space="0" w:color="auto"/>
        <w:left w:val="none" w:sz="0" w:space="0" w:color="auto"/>
        <w:bottom w:val="none" w:sz="0" w:space="0" w:color="auto"/>
        <w:right w:val="none" w:sz="0" w:space="0" w:color="auto"/>
      </w:divBdr>
    </w:div>
    <w:div w:id="1048650798">
      <w:bodyDiv w:val="1"/>
      <w:marLeft w:val="0"/>
      <w:marRight w:val="0"/>
      <w:marTop w:val="0"/>
      <w:marBottom w:val="0"/>
      <w:divBdr>
        <w:top w:val="none" w:sz="0" w:space="0" w:color="auto"/>
        <w:left w:val="none" w:sz="0" w:space="0" w:color="auto"/>
        <w:bottom w:val="none" w:sz="0" w:space="0" w:color="auto"/>
        <w:right w:val="none" w:sz="0" w:space="0" w:color="auto"/>
      </w:divBdr>
    </w:div>
    <w:div w:id="1115368756">
      <w:bodyDiv w:val="1"/>
      <w:marLeft w:val="0"/>
      <w:marRight w:val="0"/>
      <w:marTop w:val="0"/>
      <w:marBottom w:val="0"/>
      <w:divBdr>
        <w:top w:val="none" w:sz="0" w:space="0" w:color="auto"/>
        <w:left w:val="none" w:sz="0" w:space="0" w:color="auto"/>
        <w:bottom w:val="none" w:sz="0" w:space="0" w:color="auto"/>
        <w:right w:val="none" w:sz="0" w:space="0" w:color="auto"/>
      </w:divBdr>
    </w:div>
    <w:div w:id="1248461166">
      <w:bodyDiv w:val="1"/>
      <w:marLeft w:val="0"/>
      <w:marRight w:val="0"/>
      <w:marTop w:val="0"/>
      <w:marBottom w:val="0"/>
      <w:divBdr>
        <w:top w:val="none" w:sz="0" w:space="0" w:color="auto"/>
        <w:left w:val="none" w:sz="0" w:space="0" w:color="auto"/>
        <w:bottom w:val="none" w:sz="0" w:space="0" w:color="auto"/>
        <w:right w:val="none" w:sz="0" w:space="0" w:color="auto"/>
      </w:divBdr>
    </w:div>
    <w:div w:id="1440904642">
      <w:bodyDiv w:val="1"/>
      <w:marLeft w:val="0"/>
      <w:marRight w:val="0"/>
      <w:marTop w:val="0"/>
      <w:marBottom w:val="0"/>
      <w:divBdr>
        <w:top w:val="none" w:sz="0" w:space="0" w:color="auto"/>
        <w:left w:val="none" w:sz="0" w:space="0" w:color="auto"/>
        <w:bottom w:val="none" w:sz="0" w:space="0" w:color="auto"/>
        <w:right w:val="none" w:sz="0" w:space="0" w:color="auto"/>
      </w:divBdr>
    </w:div>
    <w:div w:id="1535654609">
      <w:bodyDiv w:val="1"/>
      <w:marLeft w:val="0"/>
      <w:marRight w:val="0"/>
      <w:marTop w:val="0"/>
      <w:marBottom w:val="0"/>
      <w:divBdr>
        <w:top w:val="none" w:sz="0" w:space="0" w:color="auto"/>
        <w:left w:val="none" w:sz="0" w:space="0" w:color="auto"/>
        <w:bottom w:val="none" w:sz="0" w:space="0" w:color="auto"/>
        <w:right w:val="none" w:sz="0" w:space="0" w:color="auto"/>
      </w:divBdr>
    </w:div>
    <w:div w:id="1612979030">
      <w:bodyDiv w:val="1"/>
      <w:marLeft w:val="0"/>
      <w:marRight w:val="0"/>
      <w:marTop w:val="0"/>
      <w:marBottom w:val="0"/>
      <w:divBdr>
        <w:top w:val="none" w:sz="0" w:space="0" w:color="auto"/>
        <w:left w:val="none" w:sz="0" w:space="0" w:color="auto"/>
        <w:bottom w:val="none" w:sz="0" w:space="0" w:color="auto"/>
        <w:right w:val="none" w:sz="0" w:space="0" w:color="auto"/>
      </w:divBdr>
    </w:div>
    <w:div w:id="1901749642">
      <w:bodyDiv w:val="1"/>
      <w:marLeft w:val="0"/>
      <w:marRight w:val="0"/>
      <w:marTop w:val="0"/>
      <w:marBottom w:val="0"/>
      <w:divBdr>
        <w:top w:val="none" w:sz="0" w:space="0" w:color="auto"/>
        <w:left w:val="none" w:sz="0" w:space="0" w:color="auto"/>
        <w:bottom w:val="none" w:sz="0" w:space="0" w:color="auto"/>
        <w:right w:val="none" w:sz="0" w:space="0" w:color="auto"/>
      </w:divBdr>
    </w:div>
    <w:div w:id="19074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15</cp:revision>
  <cp:lastPrinted>2004-03-05T02:54:00Z</cp:lastPrinted>
  <dcterms:created xsi:type="dcterms:W3CDTF">2015-07-21T06:13:00Z</dcterms:created>
  <dcterms:modified xsi:type="dcterms:W3CDTF">2016-09-06T04:33:00Z</dcterms:modified>
</cp:coreProperties>
</file>